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0E" w:rsidRPr="00747B79" w:rsidRDefault="007B4C0E" w:rsidP="007B4C0E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47B79">
        <w:rPr>
          <w:rFonts w:ascii="Times New Roman" w:hAnsi="Times New Roman"/>
          <w:b/>
          <w:sz w:val="36"/>
          <w:szCs w:val="36"/>
          <w:u w:val="single"/>
        </w:rPr>
        <w:t>SMLOUVA O NÁJMU DRUŽSTEVNÍHO BYTU</w:t>
      </w:r>
    </w:p>
    <w:p w:rsidR="007B4C0E" w:rsidRPr="00747B79" w:rsidRDefault="007B4C0E" w:rsidP="007B4C0E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</w:p>
    <w:p w:rsidR="007B4C0E" w:rsidRPr="00E7229B" w:rsidRDefault="007B4C0E" w:rsidP="007B4C0E">
      <w:pPr>
        <w:tabs>
          <w:tab w:val="left" w:pos="198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Pronajímatel:</w:t>
      </w:r>
      <w:r w:rsidRPr="00E7229B">
        <w:rPr>
          <w:rFonts w:ascii="Times New Roman" w:hAnsi="Times New Roman"/>
          <w:sz w:val="24"/>
          <w:szCs w:val="24"/>
        </w:rPr>
        <w:tab/>
      </w:r>
      <w:r w:rsidRPr="00E7229B">
        <w:rPr>
          <w:rFonts w:ascii="Times New Roman" w:hAnsi="Times New Roman"/>
          <w:b/>
          <w:bCs/>
          <w:sz w:val="24"/>
          <w:szCs w:val="24"/>
        </w:rPr>
        <w:t xml:space="preserve">Stavební bytové družstvo Venkov, </w:t>
      </w:r>
    </w:p>
    <w:p w:rsidR="007B4C0E" w:rsidRPr="00E7229B" w:rsidRDefault="007B4C0E" w:rsidP="007B4C0E">
      <w:pPr>
        <w:tabs>
          <w:tab w:val="left" w:pos="198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bCs/>
          <w:sz w:val="24"/>
          <w:szCs w:val="24"/>
        </w:rPr>
        <w:tab/>
        <w:t>Šenov u Nového Jičín</w:t>
      </w:r>
      <w:r w:rsidR="00747B79" w:rsidRPr="00E7229B">
        <w:rPr>
          <w:rFonts w:ascii="Times New Roman" w:hAnsi="Times New Roman"/>
          <w:bCs/>
          <w:sz w:val="24"/>
          <w:szCs w:val="24"/>
        </w:rPr>
        <w:t>a, Dukelská 253, PSČ 742 42, IČ</w:t>
      </w:r>
      <w:r w:rsidRPr="00E7229B">
        <w:rPr>
          <w:rFonts w:ascii="Times New Roman" w:hAnsi="Times New Roman"/>
          <w:bCs/>
          <w:sz w:val="24"/>
          <w:szCs w:val="24"/>
        </w:rPr>
        <w:t>: 14614871</w:t>
      </w:r>
    </w:p>
    <w:p w:rsidR="007B4C0E" w:rsidRPr="00E7229B" w:rsidRDefault="007B4C0E" w:rsidP="007B4C0E">
      <w:pPr>
        <w:tabs>
          <w:tab w:val="left" w:pos="198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ab/>
        <w:t xml:space="preserve">(dále jen „družstvo“) na straně jedné </w:t>
      </w:r>
    </w:p>
    <w:p w:rsidR="007B4C0E" w:rsidRPr="00E7229B" w:rsidRDefault="007B4C0E" w:rsidP="007B4C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7339" w:rsidRPr="00E7229B" w:rsidRDefault="006D3DF2" w:rsidP="00637339">
      <w:pPr>
        <w:pStyle w:val="Vnitrnadresa"/>
        <w:widowControl/>
        <w:tabs>
          <w:tab w:val="left" w:pos="1985"/>
          <w:tab w:val="left" w:pos="4962"/>
          <w:tab w:val="left" w:pos="7088"/>
        </w:tabs>
        <w:spacing w:line="360" w:lineRule="auto"/>
        <w:rPr>
          <w:szCs w:val="24"/>
        </w:rPr>
      </w:pPr>
      <w:r w:rsidRPr="00E7229B">
        <w:rPr>
          <w:szCs w:val="24"/>
        </w:rPr>
        <w:t>a člen družstva:</w:t>
      </w:r>
      <w:r w:rsidR="00000DC5" w:rsidRPr="00E7229B">
        <w:rPr>
          <w:szCs w:val="24"/>
        </w:rPr>
        <w:tab/>
      </w:r>
      <w:r w:rsidR="003E0057" w:rsidRPr="00E7229B">
        <w:rPr>
          <w:b/>
          <w:szCs w:val="24"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="00637339" w:rsidRPr="00E7229B">
        <w:rPr>
          <w:b/>
          <w:szCs w:val="24"/>
        </w:rPr>
        <w:instrText xml:space="preserve"> FORMTEXT </w:instrText>
      </w:r>
      <w:r w:rsidR="003E0057" w:rsidRPr="00E7229B">
        <w:rPr>
          <w:b/>
          <w:szCs w:val="24"/>
        </w:rPr>
      </w:r>
      <w:r w:rsidR="003E0057" w:rsidRPr="00E7229B">
        <w:rPr>
          <w:b/>
          <w:szCs w:val="24"/>
        </w:rPr>
        <w:fldChar w:fldCharType="separate"/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3E0057" w:rsidRPr="00E7229B">
        <w:rPr>
          <w:b/>
          <w:szCs w:val="24"/>
        </w:rPr>
        <w:fldChar w:fldCharType="end"/>
      </w:r>
      <w:r w:rsidR="00637339" w:rsidRPr="00E7229B">
        <w:rPr>
          <w:b/>
          <w:szCs w:val="24"/>
        </w:rPr>
        <w:tab/>
      </w:r>
      <w:r w:rsidR="00637339" w:rsidRPr="00E7229B">
        <w:rPr>
          <w:szCs w:val="24"/>
        </w:rPr>
        <w:t xml:space="preserve">nar. </w:t>
      </w:r>
      <w:r w:rsidR="003E005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E827BF">
        <w:rPr>
          <w:b/>
          <w:szCs w:val="24"/>
        </w:rPr>
        <w:instrText xml:space="preserve"> FORMTEXT </w:instrText>
      </w:r>
      <w:r w:rsidR="003E0057">
        <w:rPr>
          <w:b/>
          <w:szCs w:val="24"/>
        </w:rPr>
      </w:r>
      <w:r w:rsidR="003E0057">
        <w:rPr>
          <w:b/>
          <w:szCs w:val="24"/>
        </w:rPr>
        <w:fldChar w:fldCharType="separate"/>
      </w:r>
      <w:r w:rsidR="00E827BF">
        <w:rPr>
          <w:b/>
          <w:noProof/>
          <w:szCs w:val="24"/>
        </w:rPr>
        <w:t> </w:t>
      </w:r>
      <w:r w:rsidR="00E827BF">
        <w:rPr>
          <w:b/>
          <w:noProof/>
          <w:szCs w:val="24"/>
        </w:rPr>
        <w:t> </w:t>
      </w:r>
      <w:r w:rsidR="00E827BF">
        <w:rPr>
          <w:b/>
          <w:noProof/>
          <w:szCs w:val="24"/>
        </w:rPr>
        <w:t> </w:t>
      </w:r>
      <w:r w:rsidR="00E827BF">
        <w:rPr>
          <w:b/>
          <w:noProof/>
          <w:szCs w:val="24"/>
        </w:rPr>
        <w:t> </w:t>
      </w:r>
      <w:r w:rsidR="00E827BF">
        <w:rPr>
          <w:b/>
          <w:noProof/>
          <w:szCs w:val="24"/>
        </w:rPr>
        <w:t> </w:t>
      </w:r>
      <w:r w:rsidR="003E0057">
        <w:rPr>
          <w:b/>
          <w:szCs w:val="24"/>
        </w:rPr>
        <w:fldChar w:fldCharType="end"/>
      </w:r>
      <w:r w:rsidR="00637339" w:rsidRPr="00E7229B">
        <w:rPr>
          <w:szCs w:val="24"/>
        </w:rPr>
        <w:tab/>
      </w:r>
      <w:proofErr w:type="gramStart"/>
      <w:r w:rsidR="00637339" w:rsidRPr="00E7229B">
        <w:rPr>
          <w:szCs w:val="24"/>
        </w:rPr>
        <w:t>r.č.</w:t>
      </w:r>
      <w:proofErr w:type="gramEnd"/>
      <w:r w:rsidR="00637339" w:rsidRPr="00E7229B">
        <w:rPr>
          <w:szCs w:val="24"/>
        </w:rPr>
        <w:t xml:space="preserve"> </w:t>
      </w:r>
      <w:r w:rsidR="003E0057" w:rsidRPr="00E7229B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37339" w:rsidRPr="00E7229B">
        <w:rPr>
          <w:b/>
          <w:szCs w:val="24"/>
        </w:rPr>
        <w:instrText xml:space="preserve"> FORMTEXT </w:instrText>
      </w:r>
      <w:r w:rsidR="003E0057" w:rsidRPr="00E7229B">
        <w:rPr>
          <w:b/>
          <w:szCs w:val="24"/>
        </w:rPr>
      </w:r>
      <w:r w:rsidR="003E0057" w:rsidRPr="00E7229B">
        <w:rPr>
          <w:b/>
          <w:szCs w:val="24"/>
        </w:rPr>
        <w:fldChar w:fldCharType="separate"/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3E0057" w:rsidRPr="00E7229B">
        <w:rPr>
          <w:b/>
          <w:szCs w:val="24"/>
        </w:rPr>
        <w:fldChar w:fldCharType="end"/>
      </w:r>
      <w:r w:rsidR="00637339" w:rsidRPr="00E7229B">
        <w:rPr>
          <w:b/>
          <w:szCs w:val="24"/>
        </w:rPr>
        <w:t>/</w:t>
      </w:r>
      <w:r w:rsidR="003E0057" w:rsidRPr="00E7229B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37339" w:rsidRPr="00E7229B">
        <w:rPr>
          <w:b/>
          <w:szCs w:val="24"/>
        </w:rPr>
        <w:instrText xml:space="preserve"> FORMTEXT </w:instrText>
      </w:r>
      <w:r w:rsidR="003E0057" w:rsidRPr="00E7229B">
        <w:rPr>
          <w:b/>
          <w:szCs w:val="24"/>
        </w:rPr>
      </w:r>
      <w:r w:rsidR="003E0057" w:rsidRPr="00E7229B">
        <w:rPr>
          <w:b/>
          <w:szCs w:val="24"/>
        </w:rPr>
        <w:fldChar w:fldCharType="separate"/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637339" w:rsidRPr="00E7229B">
        <w:rPr>
          <w:b/>
          <w:noProof/>
          <w:szCs w:val="24"/>
        </w:rPr>
        <w:t> </w:t>
      </w:r>
      <w:r w:rsidR="003E0057" w:rsidRPr="00E7229B">
        <w:rPr>
          <w:b/>
          <w:szCs w:val="24"/>
        </w:rPr>
        <w:fldChar w:fldCharType="end"/>
      </w:r>
    </w:p>
    <w:p w:rsidR="00637339" w:rsidRPr="00E7229B" w:rsidRDefault="00637339" w:rsidP="00152CDD">
      <w:pPr>
        <w:tabs>
          <w:tab w:val="left" w:pos="1985"/>
          <w:tab w:val="left" w:pos="3544"/>
          <w:tab w:val="left" w:pos="7088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ab/>
        <w:t xml:space="preserve">trvalý pobyt: </w:t>
      </w:r>
      <w:r w:rsidRPr="00E7229B">
        <w:rPr>
          <w:rFonts w:ascii="Times New Roman" w:hAnsi="Times New Roman"/>
          <w:sz w:val="24"/>
          <w:szCs w:val="24"/>
        </w:rPr>
        <w:tab/>
      </w:r>
      <w:r w:rsidR="003E0057" w:rsidRPr="00E7229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Pr="00E7229B">
        <w:rPr>
          <w:rFonts w:ascii="Times New Roman" w:hAnsi="Times New Roman"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sz w:val="24"/>
          <w:szCs w:val="24"/>
        </w:rPr>
      </w:r>
      <w:r w:rsidR="003E0057" w:rsidRPr="00E7229B">
        <w:rPr>
          <w:rFonts w:ascii="Times New Roman" w:hAnsi="Times New Roman"/>
          <w:sz w:val="24"/>
          <w:szCs w:val="24"/>
        </w:rPr>
        <w:fldChar w:fldCharType="separate"/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sz w:val="24"/>
          <w:szCs w:val="24"/>
        </w:rPr>
        <w:fldChar w:fldCharType="end"/>
      </w:r>
      <w:r w:rsidRPr="00E7229B">
        <w:rPr>
          <w:rFonts w:ascii="Times New Roman" w:hAnsi="Times New Roman"/>
          <w:sz w:val="24"/>
          <w:szCs w:val="24"/>
        </w:rPr>
        <w:tab/>
        <w:t xml:space="preserve">rodinný stav: </w:t>
      </w:r>
      <w:r w:rsidR="003E0057">
        <w:rPr>
          <w:rFonts w:ascii="Times New Roman" w:hAnsi="Times New Roman"/>
          <w:sz w:val="24"/>
          <w:szCs w:val="24"/>
        </w:rPr>
        <w:fldChar w:fldCharType="begin">
          <w:ffData>
            <w:name w:val="Rozevírací"/>
            <w:enabled/>
            <w:calcOnExit w:val="0"/>
            <w:statusText w:type="text" w:val="Vyber z nabídky:"/>
            <w:ddList>
              <w:listEntry w:val="svobodný"/>
              <w:listEntry w:val="svobodná"/>
              <w:listEntry w:val="ženatý"/>
              <w:listEntry w:val="vdaná"/>
              <w:listEntry w:val="rozvedený"/>
              <w:listEntry w:val="rozvedená"/>
              <w:listEntry w:val="vdovec"/>
              <w:listEntry w:val="vdova"/>
            </w:ddList>
          </w:ffData>
        </w:fldChar>
      </w:r>
      <w:bookmarkStart w:id="0" w:name="Rozevírací"/>
      <w:r w:rsidR="00C37FD1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6D3DF2" w:rsidRPr="00E7229B" w:rsidRDefault="006D3DF2" w:rsidP="00BD4271">
      <w:pPr>
        <w:pStyle w:val="Vnitrnadresa"/>
        <w:widowControl/>
        <w:tabs>
          <w:tab w:val="left" w:pos="1985"/>
          <w:tab w:val="left" w:pos="3544"/>
          <w:tab w:val="left" w:pos="7088"/>
        </w:tabs>
        <w:spacing w:line="360" w:lineRule="auto"/>
        <w:rPr>
          <w:b/>
          <w:szCs w:val="24"/>
        </w:rPr>
      </w:pPr>
      <w:r w:rsidRPr="00E7229B">
        <w:rPr>
          <w:szCs w:val="24"/>
        </w:rPr>
        <w:tab/>
      </w:r>
      <w:r w:rsidR="00BD4271" w:rsidRPr="00E7229B">
        <w:rPr>
          <w:szCs w:val="24"/>
        </w:rPr>
        <w:tab/>
      </w:r>
      <w:r w:rsidR="003E0057" w:rsidRPr="00E7229B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="005F397E" w:rsidRPr="00E7229B">
        <w:rPr>
          <w:szCs w:val="24"/>
        </w:rPr>
        <w:instrText xml:space="preserve"> FORMTEXT </w:instrText>
      </w:r>
      <w:r w:rsidR="003E0057" w:rsidRPr="00E7229B">
        <w:rPr>
          <w:szCs w:val="24"/>
        </w:rPr>
      </w:r>
      <w:r w:rsidR="003E0057" w:rsidRPr="00E7229B">
        <w:rPr>
          <w:szCs w:val="24"/>
        </w:rPr>
        <w:fldChar w:fldCharType="separate"/>
      </w:r>
      <w:r w:rsidR="005F397E" w:rsidRPr="00E7229B">
        <w:rPr>
          <w:noProof/>
          <w:szCs w:val="24"/>
        </w:rPr>
        <w:t> </w:t>
      </w:r>
      <w:r w:rsidR="005F397E" w:rsidRPr="00E7229B">
        <w:rPr>
          <w:noProof/>
          <w:szCs w:val="24"/>
        </w:rPr>
        <w:t> </w:t>
      </w:r>
      <w:r w:rsidR="005F397E" w:rsidRPr="00E7229B">
        <w:rPr>
          <w:noProof/>
          <w:szCs w:val="24"/>
        </w:rPr>
        <w:t> </w:t>
      </w:r>
      <w:r w:rsidR="005F397E" w:rsidRPr="00E7229B">
        <w:rPr>
          <w:noProof/>
          <w:szCs w:val="24"/>
        </w:rPr>
        <w:t> </w:t>
      </w:r>
      <w:r w:rsidR="005F397E" w:rsidRPr="00E7229B">
        <w:rPr>
          <w:noProof/>
          <w:szCs w:val="24"/>
        </w:rPr>
        <w:t> </w:t>
      </w:r>
      <w:r w:rsidR="003E0057" w:rsidRPr="00E7229B">
        <w:rPr>
          <w:szCs w:val="24"/>
        </w:rPr>
        <w:fldChar w:fldCharType="end"/>
      </w:r>
      <w:r w:rsidR="00000DC5" w:rsidRPr="00E7229B">
        <w:rPr>
          <w:szCs w:val="24"/>
        </w:rPr>
        <w:t xml:space="preserve"> </w:t>
      </w:r>
      <w:r w:rsidR="00D64715">
        <w:rPr>
          <w:szCs w:val="24"/>
        </w:rPr>
        <w:t xml:space="preserve">   </w:t>
      </w:r>
      <w:r w:rsidR="00000DC5" w:rsidRPr="00E7229B">
        <w:rPr>
          <w:szCs w:val="24"/>
        </w:rPr>
        <w:t>PSČ</w:t>
      </w:r>
      <w:r w:rsidR="00D64715">
        <w:rPr>
          <w:szCs w:val="24"/>
        </w:rPr>
        <w:t>:</w:t>
      </w:r>
      <w:r w:rsidR="00000DC5" w:rsidRPr="00E7229B">
        <w:rPr>
          <w:szCs w:val="24"/>
        </w:rPr>
        <w:t xml:space="preserve"> </w:t>
      </w:r>
      <w:r w:rsidR="003E0057" w:rsidRPr="00E7229B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E6EB7" w:rsidRPr="00E7229B">
        <w:rPr>
          <w:szCs w:val="24"/>
        </w:rPr>
        <w:instrText xml:space="preserve"> FORMTEXT </w:instrText>
      </w:r>
      <w:r w:rsidR="003E0057" w:rsidRPr="00E7229B">
        <w:rPr>
          <w:szCs w:val="24"/>
        </w:rPr>
      </w:r>
      <w:r w:rsidR="003E0057" w:rsidRPr="00E7229B">
        <w:rPr>
          <w:szCs w:val="24"/>
        </w:rPr>
        <w:fldChar w:fldCharType="separate"/>
      </w:r>
      <w:r w:rsidR="00AE6EB7" w:rsidRPr="00E7229B">
        <w:rPr>
          <w:noProof/>
          <w:szCs w:val="24"/>
        </w:rPr>
        <w:t> </w:t>
      </w:r>
      <w:r w:rsidR="00AE6EB7" w:rsidRPr="00E7229B">
        <w:rPr>
          <w:noProof/>
          <w:szCs w:val="24"/>
        </w:rPr>
        <w:t> </w:t>
      </w:r>
      <w:r w:rsidR="00AE6EB7" w:rsidRPr="00E7229B">
        <w:rPr>
          <w:noProof/>
          <w:szCs w:val="24"/>
        </w:rPr>
        <w:t> </w:t>
      </w:r>
      <w:r w:rsidR="00AE6EB7" w:rsidRPr="00E7229B">
        <w:rPr>
          <w:noProof/>
          <w:szCs w:val="24"/>
        </w:rPr>
        <w:t> </w:t>
      </w:r>
      <w:r w:rsidR="00AE6EB7" w:rsidRPr="00E7229B">
        <w:rPr>
          <w:noProof/>
          <w:szCs w:val="24"/>
        </w:rPr>
        <w:t> </w:t>
      </w:r>
      <w:r w:rsidR="003E0057" w:rsidRPr="00E7229B">
        <w:rPr>
          <w:szCs w:val="24"/>
        </w:rPr>
        <w:fldChar w:fldCharType="end"/>
      </w:r>
    </w:p>
    <w:p w:rsidR="00D10506" w:rsidRPr="000E595E" w:rsidRDefault="00D10506" w:rsidP="00D10506">
      <w:pPr>
        <w:pStyle w:val="Vnitrnadresa"/>
        <w:widowControl/>
        <w:tabs>
          <w:tab w:val="left" w:pos="1985"/>
          <w:tab w:val="left" w:pos="4962"/>
          <w:tab w:val="left" w:pos="7088"/>
        </w:tabs>
        <w:spacing w:line="360" w:lineRule="auto"/>
        <w:rPr>
          <w:szCs w:val="24"/>
        </w:rPr>
      </w:pPr>
      <w:r w:rsidRPr="000E595E">
        <w:rPr>
          <w:szCs w:val="24"/>
        </w:rPr>
        <w:tab/>
      </w:r>
      <w:r w:rsidR="003E0057" w:rsidRPr="000E595E">
        <w:rPr>
          <w:szCs w:val="24"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Pr="000E595E">
        <w:rPr>
          <w:szCs w:val="24"/>
        </w:rPr>
        <w:instrText xml:space="preserve"> FORMTEXT </w:instrText>
      </w:r>
      <w:r w:rsidR="003E0057" w:rsidRPr="000E595E">
        <w:rPr>
          <w:szCs w:val="24"/>
        </w:rPr>
      </w:r>
      <w:r w:rsidR="003E0057" w:rsidRPr="000E595E">
        <w:rPr>
          <w:szCs w:val="24"/>
        </w:rPr>
        <w:fldChar w:fldCharType="separate"/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="003E0057" w:rsidRPr="000E595E">
        <w:rPr>
          <w:szCs w:val="24"/>
        </w:rPr>
        <w:fldChar w:fldCharType="end"/>
      </w:r>
      <w:r w:rsidRPr="000E595E">
        <w:rPr>
          <w:szCs w:val="24"/>
        </w:rPr>
        <w:tab/>
      </w:r>
      <w:r w:rsidR="003E0057" w:rsidRPr="000E595E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nar. "/>
            </w:ddList>
          </w:ffData>
        </w:fldChar>
      </w:r>
      <w:r w:rsidRPr="000E595E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 w:rsidRPr="000E595E">
        <w:rPr>
          <w:szCs w:val="24"/>
        </w:rPr>
        <w:fldChar w:fldCharType="end"/>
      </w:r>
      <w:r w:rsidRPr="000E595E">
        <w:rPr>
          <w:szCs w:val="24"/>
        </w:rPr>
        <w:t xml:space="preserve"> </w:t>
      </w:r>
      <w:r w:rsidR="003E0057" w:rsidRPr="00D64715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E827BF" w:rsidRPr="00D64715">
        <w:rPr>
          <w:b/>
          <w:szCs w:val="24"/>
        </w:rPr>
        <w:instrText xml:space="preserve"> FORMTEXT </w:instrText>
      </w:r>
      <w:r w:rsidR="003E0057" w:rsidRPr="00D64715">
        <w:rPr>
          <w:b/>
          <w:szCs w:val="24"/>
        </w:rPr>
      </w:r>
      <w:r w:rsidR="003E0057" w:rsidRPr="00D64715">
        <w:rPr>
          <w:b/>
          <w:szCs w:val="24"/>
        </w:rPr>
        <w:fldChar w:fldCharType="separate"/>
      </w:r>
      <w:r w:rsidR="00E827BF" w:rsidRPr="00D64715">
        <w:rPr>
          <w:b/>
          <w:noProof/>
          <w:szCs w:val="24"/>
        </w:rPr>
        <w:t> </w:t>
      </w:r>
      <w:r w:rsidR="00E827BF" w:rsidRPr="00D64715">
        <w:rPr>
          <w:b/>
          <w:noProof/>
          <w:szCs w:val="24"/>
        </w:rPr>
        <w:t> </w:t>
      </w:r>
      <w:r w:rsidR="00E827BF" w:rsidRPr="00D64715">
        <w:rPr>
          <w:b/>
          <w:noProof/>
          <w:szCs w:val="24"/>
        </w:rPr>
        <w:t> </w:t>
      </w:r>
      <w:r w:rsidR="00E827BF" w:rsidRPr="00D64715">
        <w:rPr>
          <w:b/>
          <w:noProof/>
          <w:szCs w:val="24"/>
        </w:rPr>
        <w:t> </w:t>
      </w:r>
      <w:r w:rsidR="00E827BF" w:rsidRPr="00D64715">
        <w:rPr>
          <w:b/>
          <w:noProof/>
          <w:szCs w:val="24"/>
        </w:rPr>
        <w:t> </w:t>
      </w:r>
      <w:r w:rsidR="003E0057" w:rsidRPr="00D64715">
        <w:rPr>
          <w:b/>
          <w:szCs w:val="24"/>
        </w:rPr>
        <w:fldChar w:fldCharType="end"/>
      </w:r>
      <w:r w:rsidRPr="000E595E">
        <w:rPr>
          <w:szCs w:val="24"/>
        </w:rPr>
        <w:tab/>
      </w:r>
      <w:r w:rsidR="003E0057" w:rsidRPr="000E595E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r.č. "/>
            </w:ddList>
          </w:ffData>
        </w:fldChar>
      </w:r>
      <w:r w:rsidRPr="000E595E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 w:rsidRPr="000E595E">
        <w:rPr>
          <w:szCs w:val="24"/>
        </w:rPr>
        <w:fldChar w:fldCharType="end"/>
      </w:r>
      <w:r w:rsidRPr="000E595E">
        <w:rPr>
          <w:szCs w:val="24"/>
        </w:rPr>
        <w:t xml:space="preserve"> </w:t>
      </w:r>
      <w:r w:rsidR="003E0057" w:rsidRPr="00D64715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D64715">
        <w:rPr>
          <w:b/>
          <w:szCs w:val="24"/>
        </w:rPr>
        <w:instrText xml:space="preserve"> FORMTEXT </w:instrText>
      </w:r>
      <w:r w:rsidR="003E0057" w:rsidRPr="00D64715">
        <w:rPr>
          <w:b/>
          <w:szCs w:val="24"/>
        </w:rPr>
      </w:r>
      <w:r w:rsidR="003E0057" w:rsidRPr="00D64715">
        <w:rPr>
          <w:b/>
          <w:szCs w:val="24"/>
        </w:rPr>
        <w:fldChar w:fldCharType="separate"/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="003E0057" w:rsidRPr="00D64715">
        <w:rPr>
          <w:b/>
          <w:szCs w:val="24"/>
        </w:rPr>
        <w:fldChar w:fldCharType="end"/>
      </w:r>
      <w:r w:rsidR="003E0057" w:rsidRPr="00D64715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D64715">
        <w:rPr>
          <w:b/>
          <w:szCs w:val="24"/>
        </w:rPr>
        <w:instrText xml:space="preserve"> FORMTEXT </w:instrText>
      </w:r>
      <w:r w:rsidR="003E0057" w:rsidRPr="00D64715">
        <w:rPr>
          <w:b/>
          <w:szCs w:val="24"/>
        </w:rPr>
      </w:r>
      <w:r w:rsidR="003E0057" w:rsidRPr="00D64715">
        <w:rPr>
          <w:b/>
          <w:szCs w:val="24"/>
        </w:rPr>
        <w:fldChar w:fldCharType="separate"/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Pr="00D64715">
        <w:rPr>
          <w:b/>
          <w:noProof/>
          <w:szCs w:val="24"/>
        </w:rPr>
        <w:t> </w:t>
      </w:r>
      <w:r w:rsidR="003E0057" w:rsidRPr="00D64715">
        <w:rPr>
          <w:b/>
          <w:szCs w:val="24"/>
        </w:rPr>
        <w:fldChar w:fldCharType="end"/>
      </w:r>
    </w:p>
    <w:p w:rsidR="00D10506" w:rsidRPr="000E595E" w:rsidRDefault="00D10506" w:rsidP="00D10506">
      <w:pPr>
        <w:tabs>
          <w:tab w:val="left" w:pos="1985"/>
          <w:tab w:val="left" w:pos="354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  <w:r w:rsidRPr="000E595E">
        <w:rPr>
          <w:rFonts w:ascii="Times New Roman" w:hAnsi="Times New Roman"/>
          <w:sz w:val="24"/>
          <w:szCs w:val="24"/>
        </w:rPr>
        <w:tab/>
      </w:r>
      <w:r w:rsidR="003E0057" w:rsidRPr="000E595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trvalý pobyt: "/>
            </w:ddList>
          </w:ffData>
        </w:fldChar>
      </w:r>
      <w:r w:rsidRPr="000E595E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 w:rsidRPr="000E595E">
        <w:rPr>
          <w:rFonts w:ascii="Times New Roman" w:hAnsi="Times New Roman"/>
          <w:sz w:val="24"/>
          <w:szCs w:val="24"/>
        </w:rPr>
        <w:fldChar w:fldCharType="end"/>
      </w:r>
      <w:r w:rsidRPr="000E595E">
        <w:rPr>
          <w:rFonts w:ascii="Times New Roman" w:hAnsi="Times New Roman"/>
          <w:sz w:val="24"/>
          <w:szCs w:val="24"/>
        </w:rPr>
        <w:t xml:space="preserve"> </w:t>
      </w:r>
      <w:r w:rsidRPr="000E595E">
        <w:rPr>
          <w:rFonts w:ascii="Times New Roman" w:hAnsi="Times New Roman"/>
          <w:sz w:val="24"/>
          <w:szCs w:val="24"/>
        </w:rPr>
        <w:tab/>
      </w:r>
      <w:r w:rsidR="003E0057" w:rsidRPr="000E595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Pr="000E595E">
        <w:rPr>
          <w:rFonts w:ascii="Times New Roman" w:hAnsi="Times New Roman"/>
          <w:sz w:val="24"/>
          <w:szCs w:val="24"/>
        </w:rPr>
        <w:instrText xml:space="preserve"> FORMTEXT </w:instrText>
      </w:r>
      <w:r w:rsidR="003E0057" w:rsidRPr="000E595E">
        <w:rPr>
          <w:rFonts w:ascii="Times New Roman" w:hAnsi="Times New Roman"/>
          <w:sz w:val="24"/>
          <w:szCs w:val="24"/>
        </w:rPr>
      </w:r>
      <w:r w:rsidR="003E0057" w:rsidRPr="000E595E">
        <w:rPr>
          <w:rFonts w:ascii="Times New Roman" w:hAnsi="Times New Roman"/>
          <w:sz w:val="24"/>
          <w:szCs w:val="24"/>
        </w:rPr>
        <w:fldChar w:fldCharType="separate"/>
      </w:r>
      <w:r w:rsidRPr="000E595E">
        <w:rPr>
          <w:rFonts w:ascii="Times New Roman" w:hAnsi="Times New Roman"/>
          <w:noProof/>
          <w:sz w:val="24"/>
          <w:szCs w:val="24"/>
        </w:rPr>
        <w:t> </w:t>
      </w:r>
      <w:r w:rsidRPr="000E595E">
        <w:rPr>
          <w:rFonts w:ascii="Times New Roman" w:hAnsi="Times New Roman"/>
          <w:noProof/>
          <w:sz w:val="24"/>
          <w:szCs w:val="24"/>
        </w:rPr>
        <w:t> </w:t>
      </w:r>
      <w:r w:rsidRPr="000E595E">
        <w:rPr>
          <w:rFonts w:ascii="Times New Roman" w:hAnsi="Times New Roman"/>
          <w:noProof/>
          <w:sz w:val="24"/>
          <w:szCs w:val="24"/>
        </w:rPr>
        <w:t> </w:t>
      </w:r>
      <w:r w:rsidRPr="000E595E">
        <w:rPr>
          <w:rFonts w:ascii="Times New Roman" w:hAnsi="Times New Roman"/>
          <w:noProof/>
          <w:sz w:val="24"/>
          <w:szCs w:val="24"/>
        </w:rPr>
        <w:t> </w:t>
      </w:r>
      <w:r w:rsidRPr="000E595E">
        <w:rPr>
          <w:rFonts w:ascii="Times New Roman" w:hAnsi="Times New Roman"/>
          <w:noProof/>
          <w:sz w:val="24"/>
          <w:szCs w:val="24"/>
        </w:rPr>
        <w:t> </w:t>
      </w:r>
      <w:r w:rsidR="003E0057" w:rsidRPr="000E595E">
        <w:rPr>
          <w:rFonts w:ascii="Times New Roman" w:hAnsi="Times New Roman"/>
          <w:sz w:val="24"/>
          <w:szCs w:val="24"/>
        </w:rPr>
        <w:fldChar w:fldCharType="end"/>
      </w:r>
      <w:r w:rsidRPr="000E595E">
        <w:rPr>
          <w:rFonts w:ascii="Times New Roman" w:hAnsi="Times New Roman"/>
          <w:sz w:val="24"/>
          <w:szCs w:val="24"/>
        </w:rPr>
        <w:tab/>
      </w:r>
      <w:r w:rsidR="003E0057" w:rsidRPr="000E595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rodinný stav: "/>
            </w:ddList>
          </w:ffData>
        </w:fldChar>
      </w:r>
      <w:r w:rsidRPr="000E595E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 w:rsidRPr="000E595E">
        <w:rPr>
          <w:rFonts w:ascii="Times New Roman" w:hAnsi="Times New Roman"/>
          <w:sz w:val="24"/>
          <w:szCs w:val="24"/>
        </w:rPr>
        <w:fldChar w:fldCharType="end"/>
      </w:r>
      <w:r w:rsidRPr="000E595E">
        <w:rPr>
          <w:rFonts w:ascii="Times New Roman" w:hAnsi="Times New Roman"/>
          <w:sz w:val="24"/>
          <w:szCs w:val="24"/>
        </w:rPr>
        <w:t xml:space="preserve"> </w:t>
      </w:r>
      <w:r w:rsidR="003E0057" w:rsidRPr="000E595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svobodný"/>
              <w:listEntry w:val="svobodná"/>
              <w:listEntry w:val="ženatý"/>
              <w:listEntry w:val="vdaná"/>
              <w:listEntry w:val="rozvedený"/>
              <w:listEntry w:val="rozvedená"/>
              <w:listEntry w:val="vdovec"/>
              <w:listEntry w:val="vdova"/>
            </w:ddList>
          </w:ffData>
        </w:fldChar>
      </w:r>
      <w:r w:rsidRPr="000E595E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 w:rsidRPr="000E595E">
        <w:rPr>
          <w:rFonts w:ascii="Times New Roman" w:hAnsi="Times New Roman"/>
          <w:sz w:val="24"/>
          <w:szCs w:val="24"/>
        </w:rPr>
        <w:fldChar w:fldCharType="end"/>
      </w:r>
    </w:p>
    <w:p w:rsidR="00D10506" w:rsidRPr="000E595E" w:rsidRDefault="00D10506" w:rsidP="00D10506">
      <w:pPr>
        <w:pStyle w:val="Nadpis2"/>
        <w:tabs>
          <w:tab w:val="left" w:pos="1985"/>
          <w:tab w:val="left" w:pos="3544"/>
          <w:tab w:val="left" w:pos="4962"/>
          <w:tab w:val="left" w:pos="7088"/>
        </w:tabs>
        <w:spacing w:after="240"/>
        <w:rPr>
          <w:b w:val="0"/>
        </w:rPr>
      </w:pPr>
      <w:r w:rsidRPr="000E595E">
        <w:rPr>
          <w:b w:val="0"/>
        </w:rPr>
        <w:tab/>
      </w:r>
      <w:r w:rsidRPr="000E595E">
        <w:rPr>
          <w:b w:val="0"/>
        </w:rPr>
        <w:tab/>
      </w:r>
      <w:r w:rsidR="003E0057" w:rsidRPr="000E595E">
        <w:rPr>
          <w:b w:val="0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Pr="000E595E">
        <w:rPr>
          <w:b w:val="0"/>
        </w:rPr>
        <w:instrText xml:space="preserve"> FORMTEXT </w:instrText>
      </w:r>
      <w:r w:rsidR="003E0057" w:rsidRPr="000E595E">
        <w:rPr>
          <w:b w:val="0"/>
        </w:rPr>
      </w:r>
      <w:r w:rsidR="003E0057" w:rsidRPr="000E595E">
        <w:rPr>
          <w:b w:val="0"/>
        </w:rPr>
        <w:fldChar w:fldCharType="separate"/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="003E0057" w:rsidRPr="000E595E">
        <w:rPr>
          <w:b w:val="0"/>
        </w:rPr>
        <w:fldChar w:fldCharType="end"/>
      </w:r>
      <w:r w:rsidRPr="000E595E">
        <w:rPr>
          <w:b w:val="0"/>
        </w:rPr>
        <w:t xml:space="preserve"> </w:t>
      </w:r>
      <w:r w:rsidR="003E0057">
        <w:rPr>
          <w:b w:val="0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   PSČ:"/>
            </w:ddList>
          </w:ffData>
        </w:fldChar>
      </w:r>
      <w:r w:rsidR="00D64715">
        <w:rPr>
          <w:b w:val="0"/>
        </w:rPr>
        <w:instrText xml:space="preserve"> FORMDROPDOWN </w:instrText>
      </w:r>
      <w:r w:rsidR="003E0057">
        <w:rPr>
          <w:b w:val="0"/>
        </w:rPr>
      </w:r>
      <w:r w:rsidR="003E0057">
        <w:rPr>
          <w:b w:val="0"/>
        </w:rPr>
        <w:fldChar w:fldCharType="separate"/>
      </w:r>
      <w:r w:rsidR="003E0057">
        <w:rPr>
          <w:b w:val="0"/>
        </w:rPr>
        <w:fldChar w:fldCharType="end"/>
      </w:r>
      <w:r w:rsidRPr="000E595E">
        <w:rPr>
          <w:b w:val="0"/>
        </w:rPr>
        <w:t xml:space="preserve"> </w:t>
      </w:r>
      <w:r w:rsidR="003E0057" w:rsidRPr="000E595E">
        <w:rPr>
          <w:b w:val="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0E595E">
        <w:rPr>
          <w:b w:val="0"/>
        </w:rPr>
        <w:instrText xml:space="preserve"> FORMTEXT </w:instrText>
      </w:r>
      <w:r w:rsidR="003E0057" w:rsidRPr="000E595E">
        <w:rPr>
          <w:b w:val="0"/>
        </w:rPr>
      </w:r>
      <w:r w:rsidR="003E0057" w:rsidRPr="000E595E">
        <w:rPr>
          <w:b w:val="0"/>
        </w:rPr>
        <w:fldChar w:fldCharType="separate"/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Pr="000E595E">
        <w:rPr>
          <w:b w:val="0"/>
          <w:noProof/>
        </w:rPr>
        <w:t> </w:t>
      </w:r>
      <w:r w:rsidR="003E0057" w:rsidRPr="000E595E">
        <w:rPr>
          <w:b w:val="0"/>
        </w:rPr>
        <w:fldChar w:fldCharType="end"/>
      </w:r>
    </w:p>
    <w:p w:rsidR="007B4C0E" w:rsidRPr="00E7229B" w:rsidRDefault="007B4C0E" w:rsidP="00747B79">
      <w:pPr>
        <w:tabs>
          <w:tab w:val="left" w:pos="1985"/>
          <w:tab w:val="left" w:pos="4962"/>
          <w:tab w:val="left" w:pos="7088"/>
          <w:tab w:val="left" w:pos="78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229B">
        <w:rPr>
          <w:rFonts w:ascii="Times New Roman" w:hAnsi="Times New Roman"/>
          <w:b/>
          <w:sz w:val="24"/>
          <w:szCs w:val="24"/>
        </w:rPr>
        <w:t>uzavírají níže uvedeného dne, měsíce a roku tuto smlouvu o nájmu družstevního bytu</w:t>
      </w:r>
    </w:p>
    <w:p w:rsidR="007B4C0E" w:rsidRPr="00E7229B" w:rsidRDefault="007B4C0E" w:rsidP="00747B7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229B">
        <w:rPr>
          <w:rFonts w:ascii="Times New Roman" w:hAnsi="Times New Roman"/>
          <w:b/>
          <w:sz w:val="24"/>
          <w:szCs w:val="24"/>
        </w:rPr>
        <w:t>(dále jen „nájemní smlouva“) následovně:</w:t>
      </w:r>
    </w:p>
    <w:p w:rsidR="007B4C0E" w:rsidRPr="00E7229B" w:rsidRDefault="007B4C0E" w:rsidP="007B4C0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Nájemce je členem družstva. Nájemce nabyl družstevní podíl a právo nájmu od jiné osoby. Na nájemce zároveň přechází veškerá práva a povinnosti spojená s družstevním podílem. 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Účelem této smlouvy je upravit blíže práva a povinnosti stran vyplývající z užívání družstevního bytu členem družstva (nájemcem). 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Předmětem této smlouvy je nájem </w:t>
      </w:r>
      <w:r w:rsidRPr="00E7229B">
        <w:rPr>
          <w:rFonts w:ascii="Times New Roman" w:hAnsi="Times New Roman"/>
          <w:b/>
          <w:sz w:val="24"/>
          <w:szCs w:val="24"/>
        </w:rPr>
        <w:t>bytu č.</w:t>
      </w:r>
      <w:r w:rsidR="00000DC5" w:rsidRPr="00E7229B">
        <w:rPr>
          <w:rFonts w:ascii="Times New Roman" w:hAnsi="Times New Roman"/>
          <w:b/>
          <w:sz w:val="24"/>
          <w:szCs w:val="24"/>
        </w:rPr>
        <w:t xml:space="preserve">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4D5D9A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Pr="00E7229B">
        <w:rPr>
          <w:rFonts w:ascii="Times New Roman" w:hAnsi="Times New Roman"/>
          <w:b/>
          <w:sz w:val="24"/>
          <w:szCs w:val="24"/>
        </w:rPr>
        <w:t xml:space="preserve">, o velikosti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4D5D9A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="00222FE6" w:rsidRPr="00E7229B">
        <w:rPr>
          <w:rFonts w:ascii="Times New Roman" w:hAnsi="Times New Roman"/>
          <w:b/>
          <w:sz w:val="24"/>
          <w:szCs w:val="24"/>
        </w:rPr>
        <w:t>+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4D5D9A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Pr="00E7229B">
        <w:rPr>
          <w:rFonts w:ascii="Times New Roman" w:hAnsi="Times New Roman"/>
          <w:b/>
          <w:sz w:val="24"/>
          <w:szCs w:val="24"/>
        </w:rPr>
        <w:t xml:space="preserve"> (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D5D9A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4D5D9A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="003C58D2" w:rsidRPr="00E7229B">
        <w:rPr>
          <w:rFonts w:ascii="Times New Roman" w:hAnsi="Times New Roman"/>
          <w:b/>
          <w:sz w:val="24"/>
          <w:szCs w:val="24"/>
        </w:rPr>
        <w:t>,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5F397E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Pr="00E7229B">
        <w:rPr>
          <w:rFonts w:ascii="Times New Roman" w:hAnsi="Times New Roman"/>
          <w:b/>
          <w:sz w:val="24"/>
          <w:szCs w:val="24"/>
        </w:rPr>
        <w:t xml:space="preserve"> </w:t>
      </w:r>
      <w:r w:rsidRPr="00E7229B">
        <w:rPr>
          <w:rFonts w:ascii="Times New Roman" w:hAnsi="Times New Roman"/>
          <w:b/>
          <w:bCs/>
          <w:sz w:val="24"/>
          <w:szCs w:val="24"/>
        </w:rPr>
        <w:t>m</w:t>
      </w:r>
      <w:r w:rsidRPr="00E7229B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E7229B">
        <w:rPr>
          <w:rFonts w:ascii="Times New Roman" w:hAnsi="Times New Roman"/>
          <w:b/>
          <w:bCs/>
          <w:sz w:val="24"/>
          <w:szCs w:val="24"/>
        </w:rPr>
        <w:t>)</w:t>
      </w:r>
      <w:r w:rsidRPr="00E7229B">
        <w:rPr>
          <w:rFonts w:ascii="Times New Roman" w:hAnsi="Times New Roman"/>
          <w:bCs/>
          <w:sz w:val="24"/>
          <w:szCs w:val="24"/>
        </w:rPr>
        <w:t xml:space="preserve"> </w:t>
      </w:r>
      <w:r w:rsidRPr="00E7229B">
        <w:rPr>
          <w:rFonts w:ascii="Times New Roman" w:hAnsi="Times New Roman"/>
          <w:b/>
          <w:bCs/>
          <w:sz w:val="24"/>
          <w:szCs w:val="24"/>
        </w:rPr>
        <w:t>s příslušenstvím,</w:t>
      </w:r>
      <w:r w:rsidRPr="00E7229B">
        <w:rPr>
          <w:rFonts w:ascii="Times New Roman" w:hAnsi="Times New Roman"/>
          <w:b/>
          <w:sz w:val="24"/>
          <w:szCs w:val="24"/>
        </w:rPr>
        <w:t xml:space="preserve"> nacházející se v 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  <w:format w:val="Velká"/>
            </w:textInput>
          </w:ffData>
        </w:fldChar>
      </w:r>
      <w:r w:rsidR="005F397E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Pr="00E7229B">
        <w:rPr>
          <w:rFonts w:ascii="Times New Roman" w:hAnsi="Times New Roman"/>
          <w:b/>
          <w:sz w:val="24"/>
          <w:szCs w:val="24"/>
        </w:rPr>
        <w:t>. nadzemním podlaží domu na adrese</w:t>
      </w:r>
      <w:r w:rsidRPr="00E7229B">
        <w:rPr>
          <w:rFonts w:ascii="Times New Roman" w:hAnsi="Times New Roman"/>
          <w:sz w:val="24"/>
          <w:szCs w:val="24"/>
        </w:rPr>
        <w:t xml:space="preserve">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="005F397E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="00C44607" w:rsidRPr="00E7229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44607" w:rsidRPr="00E7229B">
        <w:rPr>
          <w:rFonts w:ascii="Times New Roman" w:hAnsi="Times New Roman"/>
          <w:b/>
          <w:sz w:val="24"/>
          <w:szCs w:val="24"/>
        </w:rPr>
        <w:t>č.p.</w:t>
      </w:r>
      <w:proofErr w:type="gramEnd"/>
      <w:r w:rsidR="00183264" w:rsidRPr="00E7229B">
        <w:rPr>
          <w:rFonts w:ascii="Times New Roman" w:hAnsi="Times New Roman"/>
          <w:b/>
          <w:sz w:val="24"/>
          <w:szCs w:val="24"/>
        </w:rPr>
        <w:t xml:space="preserve">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F397E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="00183264" w:rsidRPr="00E7229B">
        <w:rPr>
          <w:rFonts w:ascii="Times New Roman" w:hAnsi="Times New Roman"/>
          <w:b/>
          <w:sz w:val="24"/>
          <w:szCs w:val="24"/>
        </w:rPr>
        <w:t xml:space="preserve">,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="005F397E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Pr="00E7229B">
        <w:rPr>
          <w:rFonts w:ascii="Times New Roman" w:hAnsi="Times New Roman"/>
          <w:b/>
          <w:sz w:val="24"/>
          <w:szCs w:val="24"/>
        </w:rPr>
        <w:t xml:space="preserve"> </w:t>
      </w:r>
      <w:r w:rsidR="00747B79" w:rsidRPr="00E7229B">
        <w:rPr>
          <w:rFonts w:ascii="Times New Roman" w:hAnsi="Times New Roman"/>
          <w:b/>
          <w:sz w:val="24"/>
          <w:szCs w:val="24"/>
        </w:rPr>
        <w:t xml:space="preserve">PSČ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E6EB7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AE6EB7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AE6EB7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AE6EB7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AE6EB7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AE6EB7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="005F397E" w:rsidRPr="00E7229B">
        <w:rPr>
          <w:rFonts w:ascii="Times New Roman" w:hAnsi="Times New Roman"/>
          <w:b/>
          <w:sz w:val="24"/>
          <w:szCs w:val="24"/>
        </w:rPr>
        <w:t xml:space="preserve"> </w:t>
      </w:r>
      <w:r w:rsidRPr="00E7229B">
        <w:rPr>
          <w:rFonts w:ascii="Times New Roman" w:hAnsi="Times New Roman"/>
          <w:sz w:val="24"/>
          <w:szCs w:val="24"/>
        </w:rPr>
        <w:t xml:space="preserve">na stavebním pozemku par.č. </w:t>
      </w:r>
      <w:r w:rsidR="003E0057" w:rsidRPr="00C60F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E6EB7" w:rsidRPr="00C60F19">
        <w:rPr>
          <w:rFonts w:ascii="Times New Roman" w:hAnsi="Times New Roman"/>
          <w:sz w:val="24"/>
          <w:szCs w:val="24"/>
        </w:rPr>
        <w:instrText xml:space="preserve"> FORMTEXT </w:instrText>
      </w:r>
      <w:r w:rsidR="003E0057" w:rsidRPr="00C60F19">
        <w:rPr>
          <w:rFonts w:ascii="Times New Roman" w:hAnsi="Times New Roman"/>
          <w:sz w:val="24"/>
          <w:szCs w:val="24"/>
        </w:rPr>
      </w:r>
      <w:r w:rsidR="003E0057" w:rsidRPr="00C60F19">
        <w:rPr>
          <w:rFonts w:ascii="Times New Roman" w:hAnsi="Times New Roman"/>
          <w:sz w:val="24"/>
          <w:szCs w:val="24"/>
        </w:rPr>
        <w:fldChar w:fldCharType="separate"/>
      </w:r>
      <w:r w:rsidR="00AE6EB7" w:rsidRPr="00C60F19">
        <w:rPr>
          <w:rFonts w:ascii="Times New Roman" w:hAnsi="Times New Roman"/>
          <w:noProof/>
          <w:sz w:val="24"/>
          <w:szCs w:val="24"/>
        </w:rPr>
        <w:t> </w:t>
      </w:r>
      <w:r w:rsidR="00AE6EB7" w:rsidRPr="00C60F19">
        <w:rPr>
          <w:rFonts w:ascii="Times New Roman" w:hAnsi="Times New Roman"/>
          <w:noProof/>
          <w:sz w:val="24"/>
          <w:szCs w:val="24"/>
        </w:rPr>
        <w:t> </w:t>
      </w:r>
      <w:r w:rsidR="00AE6EB7" w:rsidRPr="00C60F19">
        <w:rPr>
          <w:rFonts w:ascii="Times New Roman" w:hAnsi="Times New Roman"/>
          <w:noProof/>
          <w:sz w:val="24"/>
          <w:szCs w:val="24"/>
        </w:rPr>
        <w:t> </w:t>
      </w:r>
      <w:r w:rsidR="00AE6EB7" w:rsidRPr="00C60F19">
        <w:rPr>
          <w:rFonts w:ascii="Times New Roman" w:hAnsi="Times New Roman"/>
          <w:noProof/>
          <w:sz w:val="24"/>
          <w:szCs w:val="24"/>
        </w:rPr>
        <w:t> </w:t>
      </w:r>
      <w:r w:rsidR="00AE6EB7" w:rsidRPr="00C60F19">
        <w:rPr>
          <w:rFonts w:ascii="Times New Roman" w:hAnsi="Times New Roman"/>
          <w:noProof/>
          <w:sz w:val="24"/>
          <w:szCs w:val="24"/>
        </w:rPr>
        <w:t> </w:t>
      </w:r>
      <w:r w:rsidR="003E0057" w:rsidRPr="00C60F19">
        <w:rPr>
          <w:rFonts w:ascii="Times New Roman" w:hAnsi="Times New Roman"/>
          <w:sz w:val="24"/>
          <w:szCs w:val="24"/>
        </w:rPr>
        <w:fldChar w:fldCharType="end"/>
      </w:r>
      <w:r w:rsidRPr="00E7229B">
        <w:rPr>
          <w:rFonts w:ascii="Times New Roman" w:hAnsi="Times New Roman"/>
          <w:sz w:val="24"/>
          <w:szCs w:val="24"/>
        </w:rPr>
        <w:t xml:space="preserve">, zastavěná plocha a nádvoří, v katastrálním území </w:t>
      </w:r>
      <w:r w:rsidR="003E0057" w:rsidRPr="00C60F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="005F397E" w:rsidRPr="00C60F19">
        <w:rPr>
          <w:rFonts w:ascii="Times New Roman" w:hAnsi="Times New Roman"/>
          <w:sz w:val="24"/>
          <w:szCs w:val="24"/>
        </w:rPr>
        <w:instrText xml:space="preserve"> FORMTEXT </w:instrText>
      </w:r>
      <w:r w:rsidR="003E0057" w:rsidRPr="00C60F19">
        <w:rPr>
          <w:rFonts w:ascii="Times New Roman" w:hAnsi="Times New Roman"/>
          <w:sz w:val="24"/>
          <w:szCs w:val="24"/>
        </w:rPr>
      </w:r>
      <w:r w:rsidR="003E0057" w:rsidRPr="00C60F19">
        <w:rPr>
          <w:rFonts w:ascii="Times New Roman" w:hAnsi="Times New Roman"/>
          <w:sz w:val="24"/>
          <w:szCs w:val="24"/>
        </w:rPr>
        <w:fldChar w:fldCharType="separate"/>
      </w:r>
      <w:r w:rsidR="005F397E" w:rsidRPr="00C60F19">
        <w:rPr>
          <w:rFonts w:ascii="Times New Roman" w:hAnsi="Times New Roman"/>
          <w:noProof/>
          <w:sz w:val="24"/>
          <w:szCs w:val="24"/>
        </w:rPr>
        <w:t> </w:t>
      </w:r>
      <w:r w:rsidR="005F397E" w:rsidRPr="00C60F19">
        <w:rPr>
          <w:rFonts w:ascii="Times New Roman" w:hAnsi="Times New Roman"/>
          <w:noProof/>
          <w:sz w:val="24"/>
          <w:szCs w:val="24"/>
        </w:rPr>
        <w:t> </w:t>
      </w:r>
      <w:r w:rsidR="005F397E" w:rsidRPr="00C60F19">
        <w:rPr>
          <w:rFonts w:ascii="Times New Roman" w:hAnsi="Times New Roman"/>
          <w:noProof/>
          <w:sz w:val="24"/>
          <w:szCs w:val="24"/>
        </w:rPr>
        <w:t> </w:t>
      </w:r>
      <w:r w:rsidR="005F397E" w:rsidRPr="00C60F19">
        <w:rPr>
          <w:rFonts w:ascii="Times New Roman" w:hAnsi="Times New Roman"/>
          <w:noProof/>
          <w:sz w:val="24"/>
          <w:szCs w:val="24"/>
        </w:rPr>
        <w:t> </w:t>
      </w:r>
      <w:r w:rsidR="005F397E" w:rsidRPr="00C60F19">
        <w:rPr>
          <w:rFonts w:ascii="Times New Roman" w:hAnsi="Times New Roman"/>
          <w:noProof/>
          <w:sz w:val="24"/>
          <w:szCs w:val="24"/>
        </w:rPr>
        <w:t> </w:t>
      </w:r>
      <w:r w:rsidR="003E0057" w:rsidRPr="00C60F19">
        <w:rPr>
          <w:rFonts w:ascii="Times New Roman" w:hAnsi="Times New Roman"/>
          <w:sz w:val="24"/>
          <w:szCs w:val="24"/>
        </w:rPr>
        <w:fldChar w:fldCharType="end"/>
      </w:r>
      <w:r w:rsidR="00D15878" w:rsidRPr="00E7229B">
        <w:rPr>
          <w:rFonts w:ascii="Times New Roman" w:hAnsi="Times New Roman"/>
          <w:sz w:val="24"/>
          <w:szCs w:val="24"/>
        </w:rPr>
        <w:t xml:space="preserve"> </w:t>
      </w:r>
      <w:r w:rsidRPr="00E7229B">
        <w:rPr>
          <w:rFonts w:ascii="Times New Roman" w:hAnsi="Times New Roman"/>
          <w:sz w:val="24"/>
          <w:szCs w:val="24"/>
        </w:rPr>
        <w:t>(dále jen „byt“, „dům“ a „pozemek“), který je ve vlastnictví družstva.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Družstvo tímto přenechává nájemci byt do užívání za podmínek stanovených touto smlouvou a stanovami družstva. Nájemce byt přijímá do svého užívání a zavazuje se plnit řádně a včas své povinnosti vyplývající z této smlouvy a stanov družstva. S nájmem bytu je spojeno také právo nájemce užívat společné prostory a zařízení domu a požívat plnění spojená s užíváním bytu.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Nájemci vzniká právo užívat byt počínaje dnem </w:t>
      </w:r>
      <w:r w:rsidR="003E005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E827B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>
        <w:rPr>
          <w:rFonts w:ascii="Times New Roman" w:hAnsi="Times New Roman"/>
          <w:b/>
          <w:sz w:val="24"/>
          <w:szCs w:val="24"/>
        </w:rPr>
      </w:r>
      <w:r w:rsidR="003E0057">
        <w:rPr>
          <w:rFonts w:ascii="Times New Roman" w:hAnsi="Times New Roman"/>
          <w:b/>
          <w:sz w:val="24"/>
          <w:szCs w:val="24"/>
        </w:rPr>
        <w:fldChar w:fldCharType="separate"/>
      </w:r>
      <w:r w:rsidR="00E827BF">
        <w:rPr>
          <w:rFonts w:ascii="Times New Roman" w:hAnsi="Times New Roman"/>
          <w:b/>
          <w:noProof/>
          <w:sz w:val="24"/>
          <w:szCs w:val="24"/>
        </w:rPr>
        <w:t> </w:t>
      </w:r>
      <w:r w:rsidR="00E827BF">
        <w:rPr>
          <w:rFonts w:ascii="Times New Roman" w:hAnsi="Times New Roman"/>
          <w:b/>
          <w:noProof/>
          <w:sz w:val="24"/>
          <w:szCs w:val="24"/>
        </w:rPr>
        <w:t> </w:t>
      </w:r>
      <w:r w:rsidR="00E827BF">
        <w:rPr>
          <w:rFonts w:ascii="Times New Roman" w:hAnsi="Times New Roman"/>
          <w:b/>
          <w:noProof/>
          <w:sz w:val="24"/>
          <w:szCs w:val="24"/>
        </w:rPr>
        <w:t> </w:t>
      </w:r>
      <w:r w:rsidR="00E827BF">
        <w:rPr>
          <w:rFonts w:ascii="Times New Roman" w:hAnsi="Times New Roman"/>
          <w:b/>
          <w:noProof/>
          <w:sz w:val="24"/>
          <w:szCs w:val="24"/>
        </w:rPr>
        <w:t> </w:t>
      </w:r>
      <w:r w:rsidR="00E827BF">
        <w:rPr>
          <w:rFonts w:ascii="Times New Roman" w:hAnsi="Times New Roman"/>
          <w:b/>
          <w:noProof/>
          <w:sz w:val="24"/>
          <w:szCs w:val="24"/>
        </w:rPr>
        <w:t> </w:t>
      </w:r>
      <w:r w:rsidR="003E0057">
        <w:rPr>
          <w:rFonts w:ascii="Times New Roman" w:hAnsi="Times New Roman"/>
          <w:b/>
          <w:sz w:val="24"/>
          <w:szCs w:val="24"/>
        </w:rPr>
        <w:fldChar w:fldCharType="end"/>
      </w:r>
      <w:r w:rsidRPr="00E7229B">
        <w:rPr>
          <w:rFonts w:ascii="Times New Roman" w:hAnsi="Times New Roman"/>
          <w:sz w:val="24"/>
          <w:szCs w:val="24"/>
        </w:rPr>
        <w:t>. Byt je nájemci zpřístupněn ode dne, kdy nájemci vzniklo právo byt užívat. Nájemce se seznámil se stavem bytu a přebírá jej do užívání bez výhrad.</w:t>
      </w:r>
    </w:p>
    <w:p w:rsidR="00AD28BB" w:rsidRDefault="00AD28BB" w:rsidP="00AD28BB">
      <w:pPr>
        <w:pStyle w:val="Odstavecseseznamem"/>
        <w:rPr>
          <w:rFonts w:ascii="Times New Roman" w:hAnsi="Times New Roman"/>
          <w:sz w:val="24"/>
          <w:szCs w:val="24"/>
        </w:rPr>
      </w:pPr>
    </w:p>
    <w:p w:rsidR="00D45AB8" w:rsidRDefault="00AD28BB" w:rsidP="00AD28BB">
      <w:pPr>
        <w:pStyle w:val="Odstavecseseznamem"/>
        <w:numPr>
          <w:ilvl w:val="0"/>
          <w:numId w:val="1"/>
        </w:numPr>
        <w:spacing w:after="0" w:line="240" w:lineRule="atLeast"/>
        <w:ind w:left="284" w:hanging="426"/>
        <w:rPr>
          <w:rFonts w:ascii="Times New Roman" w:hAnsi="Times New Roman"/>
          <w:sz w:val="24"/>
          <w:szCs w:val="24"/>
        </w:rPr>
      </w:pPr>
      <w:r w:rsidRPr="00AD28BB">
        <w:rPr>
          <w:rFonts w:ascii="Times New Roman" w:hAnsi="Times New Roman"/>
          <w:sz w:val="24"/>
          <w:szCs w:val="24"/>
        </w:rPr>
        <w:t xml:space="preserve">S nájemcem </w:t>
      </w:r>
      <w:r w:rsidR="003E0057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bude"/>
              <w:listEntry w:val="nebude"/>
            </w:ddList>
          </w:ffData>
        </w:fldChar>
      </w:r>
      <w:r w:rsidR="00D45AB8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>
        <w:rPr>
          <w:szCs w:val="24"/>
        </w:rPr>
        <w:fldChar w:fldCharType="end"/>
      </w:r>
      <w:r w:rsidRPr="00AD28BB">
        <w:rPr>
          <w:rFonts w:ascii="Times New Roman" w:hAnsi="Times New Roman"/>
          <w:sz w:val="24"/>
          <w:szCs w:val="24"/>
        </w:rPr>
        <w:t xml:space="preserve"> byt užívat </w:t>
      </w:r>
      <w:r w:rsidR="003E0057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jeho"/>
              <w:listEntry w:val="žádná osoba."/>
            </w:ddList>
          </w:ffData>
        </w:fldChar>
      </w:r>
      <w:r w:rsidR="00D45AB8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>
        <w:rPr>
          <w:szCs w:val="24"/>
        </w:rPr>
        <w:fldChar w:fldCharType="end"/>
      </w:r>
      <w:r w:rsidRPr="00AD28BB">
        <w:rPr>
          <w:rFonts w:ascii="Times New Roman" w:hAnsi="Times New Roman"/>
          <w:sz w:val="24"/>
          <w:szCs w:val="24"/>
        </w:rPr>
        <w:t xml:space="preserve"> </w:t>
      </w:r>
    </w:p>
    <w:p w:rsidR="00D45AB8" w:rsidRDefault="00D45AB8" w:rsidP="00D45AB8">
      <w:pPr>
        <w:tabs>
          <w:tab w:val="left" w:pos="851"/>
        </w:tabs>
        <w:spacing w:after="0" w:line="240" w:lineRule="atLeast"/>
        <w:rPr>
          <w:rFonts w:ascii="Times New Roman" w:hAnsi="Times New Roman"/>
          <w:sz w:val="24"/>
          <w:szCs w:val="24"/>
        </w:rPr>
        <w:sectPr w:rsidR="00D45AB8" w:rsidSect="00367118">
          <w:footerReference w:type="default" r:id="rId8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:rsidR="00D45AB8" w:rsidRDefault="007D7BC8" w:rsidP="007D7BC8">
      <w:pPr>
        <w:tabs>
          <w:tab w:val="left" w:pos="284"/>
        </w:tabs>
        <w:spacing w:after="0" w:line="240" w:lineRule="atLeas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E005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syn"/>
              <w:listEntry w:val="dcera"/>
              <w:listEntry w:val="přítel"/>
              <w:listEntry w:val="přítelkyně"/>
              <w:listEntry w:val="matka"/>
              <w:listEntry w:val="otec"/>
              <w:listEntry w:val="vnuk"/>
              <w:listEntry w:val="vnučka"/>
            </w:ddLis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>
        <w:rPr>
          <w:rFonts w:ascii="Times New Roman" w:hAnsi="Times New Roman"/>
          <w:sz w:val="24"/>
          <w:szCs w:val="24"/>
        </w:rPr>
        <w:fldChar w:fldCharType="end"/>
      </w:r>
      <w:r w:rsidR="00AD28BB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="00AD28BB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  <w:r w:rsidR="003E0057" w:rsidRPr="00D45AB8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, nar. "/>
            </w:ddList>
          </w:ffData>
        </w:fldChar>
      </w:r>
      <w:r w:rsidR="00F91BD1" w:rsidRPr="00D45AB8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 w:rsidRPr="00D45AB8">
        <w:rPr>
          <w:szCs w:val="24"/>
        </w:rPr>
        <w:fldChar w:fldCharType="end"/>
      </w:r>
      <w:r w:rsidR="00AD28BB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F91BD1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</w:p>
    <w:p w:rsidR="00D45AB8" w:rsidRDefault="007D7BC8" w:rsidP="007D7BC8">
      <w:pPr>
        <w:tabs>
          <w:tab w:val="left" w:pos="284"/>
        </w:tabs>
        <w:spacing w:after="0" w:line="240" w:lineRule="atLeas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005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syn"/>
              <w:listEntry w:val="dcera"/>
              <w:listEntry w:val="přítel"/>
              <w:listEntry w:val="přítelkyně"/>
              <w:listEntry w:val="otec"/>
              <w:listEntry w:val="matka"/>
              <w:listEntry w:val="vnuk"/>
              <w:listEntry w:val="vnučka"/>
            </w:ddList>
          </w:ffData>
        </w:fldChar>
      </w:r>
      <w:r w:rsidR="00D45AB8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>
        <w:rPr>
          <w:rFonts w:ascii="Times New Roman" w:hAnsi="Times New Roman"/>
          <w:sz w:val="24"/>
          <w:szCs w:val="24"/>
        </w:rPr>
        <w:fldChar w:fldCharType="end"/>
      </w:r>
      <w:r w:rsidR="00AD28BB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="00AD28BB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  <w:r w:rsidR="003E0057" w:rsidRPr="00D45AB8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, nar. "/>
            </w:ddList>
          </w:ffData>
        </w:fldChar>
      </w:r>
      <w:r w:rsidR="00F91BD1" w:rsidRPr="00D45AB8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 w:rsidRPr="00D45AB8">
        <w:rPr>
          <w:szCs w:val="24"/>
        </w:rPr>
        <w:fldChar w:fldCharType="end"/>
      </w:r>
      <w:r w:rsidR="00AD28BB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AD28BB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</w:p>
    <w:p w:rsidR="00D45AB8" w:rsidRDefault="007D7BC8" w:rsidP="007D7BC8">
      <w:pPr>
        <w:tabs>
          <w:tab w:val="left" w:pos="284"/>
        </w:tabs>
        <w:spacing w:after="0" w:line="240" w:lineRule="atLeas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E0057" w:rsidRPr="00D45AB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syn"/>
              <w:listEntry w:val="dcera"/>
              <w:listEntry w:val="přítel"/>
              <w:listEntry w:val="přítelkyně"/>
              <w:listEntry w:val="matka"/>
              <w:listEntry w:val="otec"/>
              <w:listEntry w:val="vnuk"/>
              <w:listEntry w:val="vnučka"/>
            </w:ddList>
          </w:ffData>
        </w:fldChar>
      </w:r>
      <w:r w:rsidR="00D45AB8" w:rsidRPr="00D45AB8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 w:rsidRPr="00D45AB8">
        <w:rPr>
          <w:rFonts w:ascii="Times New Roman" w:hAnsi="Times New Roman"/>
          <w:sz w:val="24"/>
          <w:szCs w:val="24"/>
        </w:rPr>
        <w:fldChar w:fldCharType="end"/>
      </w:r>
      <w:r w:rsidR="00D45AB8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="00D45AB8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  <w:r w:rsidR="003E0057" w:rsidRPr="00D45AB8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, nar. "/>
            </w:ddList>
          </w:ffData>
        </w:fldChar>
      </w:r>
      <w:r w:rsidR="00D45AB8" w:rsidRPr="00D45AB8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 w:rsidRPr="00D45AB8">
        <w:rPr>
          <w:szCs w:val="24"/>
        </w:rPr>
        <w:fldChar w:fldCharType="end"/>
      </w:r>
      <w:r w:rsidR="00D45AB8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D45AB8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</w:p>
    <w:p w:rsidR="00D45AB8" w:rsidRDefault="007D7BC8" w:rsidP="007D7BC8">
      <w:pPr>
        <w:tabs>
          <w:tab w:val="left" w:pos="284"/>
        </w:tabs>
        <w:spacing w:after="0" w:line="240" w:lineRule="atLeas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005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syn"/>
              <w:listEntry w:val="dcera"/>
              <w:listEntry w:val="přítel"/>
              <w:listEntry w:val="přítelkyně"/>
              <w:listEntry w:val="otec"/>
              <w:listEntry w:val="matka"/>
              <w:listEntry w:val="vnuk"/>
              <w:listEntry w:val="vnučka"/>
            </w:ddLis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>
        <w:rPr>
          <w:rFonts w:ascii="Times New Roman" w:hAnsi="Times New Roman"/>
          <w:sz w:val="24"/>
          <w:szCs w:val="24"/>
        </w:rPr>
        <w:fldChar w:fldCharType="end"/>
      </w:r>
      <w:r w:rsidR="00D45AB8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="00D45AB8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  <w:r w:rsidR="003E0057" w:rsidRPr="00D45AB8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, nar. "/>
            </w:ddList>
          </w:ffData>
        </w:fldChar>
      </w:r>
      <w:r w:rsidR="00D45AB8" w:rsidRPr="00D45AB8">
        <w:rPr>
          <w:szCs w:val="24"/>
        </w:rPr>
        <w:instrText xml:space="preserve"> FORMDROPDOWN </w:instrText>
      </w:r>
      <w:r w:rsidR="003E0057">
        <w:rPr>
          <w:szCs w:val="24"/>
        </w:rPr>
      </w:r>
      <w:r w:rsidR="003E0057">
        <w:rPr>
          <w:szCs w:val="24"/>
        </w:rPr>
        <w:fldChar w:fldCharType="separate"/>
      </w:r>
      <w:r w:rsidR="003E0057" w:rsidRPr="00D45AB8">
        <w:rPr>
          <w:szCs w:val="24"/>
        </w:rPr>
        <w:fldChar w:fldCharType="end"/>
      </w:r>
      <w:r w:rsidR="00D45AB8" w:rsidRPr="00D45AB8">
        <w:rPr>
          <w:rFonts w:ascii="Times New Roman" w:hAnsi="Times New Roman"/>
          <w:sz w:val="24"/>
          <w:szCs w:val="24"/>
        </w:rPr>
        <w:t xml:space="preserve"> </w:t>
      </w:r>
      <w:r w:rsidR="003E0057" w:rsidRPr="00D45AB8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D45AB8" w:rsidRPr="00D45AB8">
        <w:rPr>
          <w:b/>
          <w:szCs w:val="24"/>
        </w:rPr>
        <w:instrText xml:space="preserve"> FORMTEXT </w:instrText>
      </w:r>
      <w:r w:rsidR="003E0057" w:rsidRPr="00D45AB8">
        <w:rPr>
          <w:b/>
          <w:szCs w:val="24"/>
        </w:rPr>
      </w:r>
      <w:r w:rsidR="003E0057" w:rsidRPr="00D45AB8">
        <w:rPr>
          <w:b/>
          <w:szCs w:val="24"/>
        </w:rPr>
        <w:fldChar w:fldCharType="separate"/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>
        <w:rPr>
          <w:b/>
          <w:szCs w:val="24"/>
        </w:rPr>
        <w:t> </w:t>
      </w:r>
      <w:r w:rsidR="003E0057" w:rsidRPr="00D45AB8">
        <w:rPr>
          <w:b/>
          <w:szCs w:val="24"/>
        </w:rPr>
        <w:fldChar w:fldCharType="end"/>
      </w:r>
    </w:p>
    <w:p w:rsidR="00D45AB8" w:rsidRDefault="00D45AB8" w:rsidP="00D45AB8">
      <w:pPr>
        <w:tabs>
          <w:tab w:val="left" w:pos="851"/>
        </w:tabs>
        <w:spacing w:after="0" w:line="240" w:lineRule="atLeast"/>
        <w:rPr>
          <w:b/>
          <w:szCs w:val="24"/>
        </w:rPr>
        <w:sectPr w:rsidR="00D45AB8" w:rsidSect="00367118">
          <w:type w:val="continuous"/>
          <w:pgSz w:w="11906" w:h="16838"/>
          <w:pgMar w:top="851" w:right="851" w:bottom="851" w:left="851" w:header="708" w:footer="0" w:gutter="0"/>
          <w:cols w:num="2" w:space="282"/>
          <w:docGrid w:linePitch="360"/>
        </w:sectPr>
      </w:pPr>
    </w:p>
    <w:p w:rsidR="00AD28BB" w:rsidRPr="00D45AB8" w:rsidRDefault="003E0057" w:rsidP="00D45AB8">
      <w:pPr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celkem budou tedy byt vedle nájemce užívat"/>
            </w:ddList>
          </w:ffData>
        </w:fldChar>
      </w:r>
      <w:r w:rsidR="00D45AB8"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AD28BB" w:rsidRPr="00D45AB8">
        <w:rPr>
          <w:rFonts w:ascii="Times New Roman" w:hAnsi="Times New Roman"/>
          <w:sz w:val="24"/>
          <w:szCs w:val="24"/>
        </w:rPr>
        <w:t xml:space="preserve"> </w:t>
      </w:r>
      <w:r w:rsidRPr="00D45AB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dvě"/>
              <w:listEntry w:val="tři"/>
              <w:listEntry w:val="čtyři"/>
              <w:listEntry w:val="pět"/>
              <w:listEntry w:val="šest"/>
              <w:listEntry w:val="sedm"/>
              <w:listEntry w:val="osm"/>
              <w:listEntry w:val="žádná osoba"/>
            </w:ddList>
          </w:ffData>
        </w:fldChar>
      </w:r>
      <w:r w:rsidR="00F91BD1" w:rsidRPr="00D45AB8">
        <w:rPr>
          <w:rFonts w:ascii="Times New Roman" w:hAnsi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45AB8">
        <w:rPr>
          <w:rFonts w:ascii="Times New Roman" w:hAnsi="Times New Roman"/>
          <w:sz w:val="24"/>
          <w:szCs w:val="24"/>
        </w:rPr>
        <w:fldChar w:fldCharType="end"/>
      </w:r>
      <w:r w:rsidR="00AD28BB" w:rsidRPr="00D45AB8">
        <w:rPr>
          <w:rFonts w:ascii="Times New Roman" w:hAnsi="Times New Roman"/>
          <w:sz w:val="24"/>
          <w:szCs w:val="24"/>
        </w:rPr>
        <w:t xml:space="preserve"> </w:t>
      </w:r>
      <w:r w:rsidRPr="00D45AB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  "/>
              <w:listEntry w:val="osoby."/>
              <w:listEntry w:val="osob."/>
            </w:ddList>
          </w:ffData>
        </w:fldChar>
      </w:r>
      <w:r w:rsidR="00517A80" w:rsidRPr="00D45AB8">
        <w:rPr>
          <w:rFonts w:ascii="Times New Roman" w:hAnsi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45AB8">
        <w:rPr>
          <w:rFonts w:ascii="Times New Roman" w:hAnsi="Times New Roman"/>
          <w:sz w:val="24"/>
          <w:szCs w:val="24"/>
        </w:rPr>
        <w:fldChar w:fldCharType="end"/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Nájemce je povinen platit nájemné za užívání bytu v poměrné výši nákladů a výdajů na správu a provoz domu a pozemku a na technické zhodnocení domu (modernizace a rekonstrukce) za stanovené období, včetně tvorby dlouhodobé zálohy na opravy a investice. Nájemné za užívání bytu ke dni podpisu této smlouvy činí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 ##0,00"/>
            </w:textInput>
          </w:ffData>
        </w:fldChar>
      </w:r>
      <w:r w:rsidR="005F397E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="00C44607" w:rsidRPr="00E7229B">
        <w:rPr>
          <w:rFonts w:ascii="Times New Roman" w:hAnsi="Times New Roman"/>
          <w:b/>
          <w:sz w:val="24"/>
          <w:szCs w:val="24"/>
        </w:rPr>
        <w:t xml:space="preserve"> </w:t>
      </w:r>
      <w:r w:rsidRPr="00E7229B">
        <w:rPr>
          <w:rFonts w:ascii="Times New Roman" w:hAnsi="Times New Roman"/>
          <w:b/>
          <w:sz w:val="24"/>
          <w:szCs w:val="24"/>
        </w:rPr>
        <w:t>Kč</w:t>
      </w:r>
      <w:r w:rsidRPr="00E7229B">
        <w:rPr>
          <w:rFonts w:ascii="Times New Roman" w:hAnsi="Times New Roman"/>
          <w:sz w:val="24"/>
          <w:szCs w:val="24"/>
        </w:rPr>
        <w:t>. Nájemné se platí měsíčně, a to nejpozději do posledního dne běžného měsíce.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Nájemce je vedle nájemného povinen hradit náklady na plnění spojená s užíváním bytu (dále jen „služby“). Ke dni uzavření této smlouvy činí celková výše záloh na služby spojené s užíváním bytu ve výši 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 ##0,00"/>
            </w:textInput>
          </w:ffData>
        </w:fldChar>
      </w:r>
      <w:r w:rsidR="005F397E" w:rsidRPr="00E7229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E0057" w:rsidRPr="00E7229B">
        <w:rPr>
          <w:rFonts w:ascii="Times New Roman" w:hAnsi="Times New Roman"/>
          <w:b/>
          <w:sz w:val="24"/>
          <w:szCs w:val="24"/>
        </w:rPr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separate"/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5F397E" w:rsidRPr="00E7229B">
        <w:rPr>
          <w:rFonts w:ascii="Times New Roman" w:hAnsi="Times New Roman"/>
          <w:b/>
          <w:noProof/>
          <w:sz w:val="24"/>
          <w:szCs w:val="24"/>
        </w:rPr>
        <w:t> </w:t>
      </w:r>
      <w:r w:rsidR="003E0057" w:rsidRPr="00E7229B">
        <w:rPr>
          <w:rFonts w:ascii="Times New Roman" w:hAnsi="Times New Roman"/>
          <w:b/>
          <w:sz w:val="24"/>
          <w:szCs w:val="24"/>
        </w:rPr>
        <w:fldChar w:fldCharType="end"/>
      </w:r>
      <w:r w:rsidR="00C44607" w:rsidRPr="00E7229B">
        <w:rPr>
          <w:rFonts w:ascii="Times New Roman" w:hAnsi="Times New Roman"/>
          <w:b/>
          <w:sz w:val="24"/>
          <w:szCs w:val="24"/>
        </w:rPr>
        <w:t xml:space="preserve"> </w:t>
      </w:r>
      <w:r w:rsidRPr="00E7229B">
        <w:rPr>
          <w:rFonts w:ascii="Times New Roman" w:hAnsi="Times New Roman"/>
          <w:b/>
          <w:sz w:val="24"/>
          <w:szCs w:val="24"/>
        </w:rPr>
        <w:t>Kč</w:t>
      </w:r>
      <w:r w:rsidRPr="00E7229B">
        <w:rPr>
          <w:rFonts w:ascii="Times New Roman" w:hAnsi="Times New Roman"/>
          <w:sz w:val="24"/>
          <w:szCs w:val="24"/>
        </w:rPr>
        <w:t xml:space="preserve"> měsíčně. Tato záloha na služby je splatná spolu s nájemným, tj. do posledního dne běžného měsíce.</w:t>
      </w:r>
      <w:r w:rsidR="00E7229B" w:rsidRPr="00E7229B">
        <w:rPr>
          <w:rFonts w:ascii="Times New Roman" w:hAnsi="Times New Roman"/>
          <w:sz w:val="24"/>
          <w:szCs w:val="24"/>
        </w:rPr>
        <w:t xml:space="preserve"> </w:t>
      </w:r>
    </w:p>
    <w:p w:rsidR="00E7229B" w:rsidRPr="00E7229B" w:rsidRDefault="00E7229B" w:rsidP="00E7229B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lastRenderedPageBreak/>
        <w:t>Nájemce je povinen vyžádat si k od pronajímatele předem písemný souhlas k tomu, aby mohl provádět stavební úpravy bytu nebo jinou podstatnou změnu bytu.</w:t>
      </w:r>
      <w:r w:rsidR="00747B79" w:rsidRPr="00E7229B">
        <w:rPr>
          <w:rFonts w:ascii="Times New Roman" w:hAnsi="Times New Roman"/>
          <w:sz w:val="24"/>
          <w:szCs w:val="24"/>
        </w:rPr>
        <w:t xml:space="preserve"> </w:t>
      </w:r>
    </w:p>
    <w:p w:rsidR="00AD28BB" w:rsidRDefault="00AD28BB" w:rsidP="00AD28BB">
      <w:p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747B79" w:rsidRPr="00E7229B" w:rsidRDefault="007B4C0E" w:rsidP="00747B79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Nájemce je povinen vyžádat si k od pronajímatele předem písemný souhlas k tomu, aby mohl přenechat byt nebo jeho část do užívání třetí osobě; toto omezení se nevztahuje na členy nájemcovy domácnosti, kterými jsou příbuzní v řadě přímé, zeť, snacha a osoby nájemcovi blízké. Zároveň je povinen zajistit, aby v bytě bydlel jen takový počet osob, který je přiměřený velikosti bytu a nebrání tomu, aby mohly všechny osoby v bytě žít v obvyklých pohodlných podmínkách.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Nájemce je povinen oznamovat družstvu písemně do 30 dnů každou změnu počtu osob užívajících byt. 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Nájemce je povinen oznámit včas družstvu svoji nepřítomnost, která má být delší než 2 měsíce a družstvo informovat o skutečnosti, že mu bude po tuto dobu byt obtížně dostupný. Současně označí osobu, která po dobu jeho nepřítomnosti zajistí možnost vstupu do bytu v případě, kdy toho bude nezbytně zapotřebí. Neurčí-li nájemce takovou osobu, je takovou osobou družstvo.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Práva a povinnosti mezi družstvem a členem neupravená touto smlouvou se řídí stanovami družstva, zákonem o obchodních korporacích, občanským zákoníkem a souvisejícími předpisy.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uto"/>
        <w:ind w:left="284" w:right="7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Nájemce dává tímto výslovný souhlas s využíváním svých osobních údajů pro evidenční účely družstva.</w:t>
      </w:r>
    </w:p>
    <w:p w:rsidR="007B4C0E" w:rsidRPr="00E7229B" w:rsidRDefault="007B4C0E" w:rsidP="007B4C0E">
      <w:pPr>
        <w:spacing w:after="0" w:line="240" w:lineRule="auto"/>
        <w:ind w:left="284" w:right="7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Součástí této smlouvy je příloha k nájemní smlouvě, kterou se stanoví další podrobnosti smluvního vztahu pronajímatele a nájemce, a dodatek k nájemní smlouvě, kterým se stanoví výše plateb nájemného, záloh na služby spojené s užíváním bytu a sankce za jejich neplacení.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EF68EA" w:rsidRPr="00E7229B" w:rsidRDefault="00EF68EA" w:rsidP="00EF68EA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Tato smlouva je uzavřena na dobu </w:t>
      </w:r>
      <w:r w:rsidR="003E0057" w:rsidRPr="00E7229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neurčitou"/>
              <w:listEntry w:val="určitou, "/>
            </w:ddList>
          </w:ffData>
        </w:fldChar>
      </w:r>
      <w:r w:rsidR="00827E50" w:rsidRPr="00E7229B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 w:rsidRPr="00E7229B">
        <w:rPr>
          <w:rFonts w:ascii="Times New Roman" w:hAnsi="Times New Roman"/>
          <w:sz w:val="24"/>
          <w:szCs w:val="24"/>
        </w:rPr>
        <w:fldChar w:fldCharType="end"/>
      </w:r>
      <w:r w:rsidR="003E0057" w:rsidRPr="00E7229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3 měsíců"/>
              <w:listEntry w:val="6 měsíců"/>
              <w:listEntry w:val="1 roku"/>
              <w:listEntry w:val="2 roků"/>
              <w:listEntry w:val="3 roků"/>
            </w:ddList>
          </w:ffData>
        </w:fldChar>
      </w:r>
      <w:r w:rsidR="00827E50" w:rsidRPr="00E7229B">
        <w:rPr>
          <w:rFonts w:ascii="Times New Roman" w:hAnsi="Times New Roman"/>
          <w:sz w:val="24"/>
          <w:szCs w:val="24"/>
        </w:rPr>
        <w:instrText xml:space="preserve"> FORMDROPDOWN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3E0057" w:rsidRPr="00E7229B">
        <w:rPr>
          <w:rFonts w:ascii="Times New Roman" w:hAnsi="Times New Roman"/>
          <w:sz w:val="24"/>
          <w:szCs w:val="24"/>
        </w:rPr>
        <w:fldChar w:fldCharType="end"/>
      </w:r>
      <w:r w:rsidRPr="00E7229B">
        <w:rPr>
          <w:rFonts w:ascii="Times New Roman" w:hAnsi="Times New Roman"/>
          <w:sz w:val="24"/>
          <w:szCs w:val="24"/>
        </w:rPr>
        <w:t>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Nedojde-li po zániku nájmu družstevního bytu k jeho vyklizení nájemcem, je jeho další užívání přípustné pouze na základě písemné nájemní smlouvy s družstvem. 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V případech, kdy nájemce po zániku nájmu užívá byt i nadále a družstvo ho nevyzve k odevzdání bytu, </w:t>
      </w:r>
      <w:proofErr w:type="gramStart"/>
      <w:r w:rsidRPr="00E7229B">
        <w:rPr>
          <w:rFonts w:ascii="Times New Roman" w:hAnsi="Times New Roman"/>
          <w:sz w:val="24"/>
          <w:szCs w:val="24"/>
        </w:rPr>
        <w:t>se</w:t>
      </w:r>
      <w:proofErr w:type="gramEnd"/>
      <w:r w:rsidRPr="00E7229B">
        <w:rPr>
          <w:rFonts w:ascii="Times New Roman" w:hAnsi="Times New Roman"/>
          <w:sz w:val="24"/>
          <w:szCs w:val="24"/>
        </w:rPr>
        <w:t xml:space="preserve"> nájem </w:t>
      </w:r>
      <w:proofErr w:type="gramStart"/>
      <w:r w:rsidRPr="00E7229B">
        <w:rPr>
          <w:rFonts w:ascii="Times New Roman" w:hAnsi="Times New Roman"/>
          <w:sz w:val="24"/>
          <w:szCs w:val="24"/>
        </w:rPr>
        <w:t>bytu</w:t>
      </w:r>
      <w:proofErr w:type="gramEnd"/>
      <w:r w:rsidRPr="00E7229B">
        <w:rPr>
          <w:rFonts w:ascii="Times New Roman" w:hAnsi="Times New Roman"/>
          <w:sz w:val="24"/>
          <w:szCs w:val="24"/>
        </w:rPr>
        <w:t xml:space="preserve"> ve smyslu ust. § 2285 NOZ nikdy neobnovuje. 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Veškeré změny nebo doplňky k této smlouvě musí být prováděny pouze písemnou formou.</w:t>
      </w:r>
    </w:p>
    <w:p w:rsidR="007B4C0E" w:rsidRPr="00E7229B" w:rsidRDefault="007B4C0E" w:rsidP="007B4C0E">
      <w:pPr>
        <w:spacing w:after="0" w:line="240" w:lineRule="atLeast"/>
        <w:ind w:left="284" w:hanging="426"/>
        <w:jc w:val="both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numPr>
          <w:ilvl w:val="0"/>
          <w:numId w:val="1"/>
        </w:numPr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Smluvní strany si smlouvu přečetly a s jejím obsahem souhlasí. Potvrzují, že si mezi sebou ujednaly všechny náležitosti, které považují za nezbytné pro uzavření této smlouvy. Na důkaz toho připojují ke smlouvě své podpisy.</w:t>
      </w:r>
    </w:p>
    <w:p w:rsidR="007B4C0E" w:rsidRPr="00E7229B" w:rsidRDefault="007B4C0E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7B4C0E" w:rsidRDefault="007B4C0E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367118" w:rsidRPr="00E7229B" w:rsidRDefault="00367118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121036">
      <w:pPr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V Šenově u Nového Jičína, dne</w:t>
      </w:r>
      <w:r w:rsidR="00747B79" w:rsidRPr="00E7229B">
        <w:rPr>
          <w:rFonts w:ascii="Times New Roman" w:hAnsi="Times New Roman"/>
          <w:sz w:val="24"/>
          <w:szCs w:val="24"/>
        </w:rPr>
        <w:t xml:space="preserve">  </w:t>
      </w:r>
      <w:r w:rsidRPr="00E7229B">
        <w:rPr>
          <w:rFonts w:ascii="Times New Roman" w:hAnsi="Times New Roman"/>
          <w:sz w:val="24"/>
          <w:szCs w:val="24"/>
        </w:rPr>
        <w:t xml:space="preserve"> </w:t>
      </w:r>
      <w:r w:rsidR="003E005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="00E827BF">
        <w:rPr>
          <w:rFonts w:ascii="Times New Roman" w:hAnsi="Times New Roman"/>
          <w:sz w:val="24"/>
          <w:szCs w:val="24"/>
        </w:rPr>
        <w:instrText xml:space="preserve"> FORMTEXT </w:instrText>
      </w:r>
      <w:r w:rsidR="003E0057">
        <w:rPr>
          <w:rFonts w:ascii="Times New Roman" w:hAnsi="Times New Roman"/>
          <w:sz w:val="24"/>
          <w:szCs w:val="24"/>
        </w:rPr>
      </w:r>
      <w:r w:rsidR="003E0057">
        <w:rPr>
          <w:rFonts w:ascii="Times New Roman" w:hAnsi="Times New Roman"/>
          <w:sz w:val="24"/>
          <w:szCs w:val="24"/>
        </w:rPr>
        <w:fldChar w:fldCharType="separate"/>
      </w:r>
      <w:r w:rsidR="00E827BF">
        <w:rPr>
          <w:rFonts w:ascii="Times New Roman" w:hAnsi="Times New Roman"/>
          <w:noProof/>
          <w:sz w:val="24"/>
          <w:szCs w:val="24"/>
        </w:rPr>
        <w:t> </w:t>
      </w:r>
      <w:r w:rsidR="00E827BF">
        <w:rPr>
          <w:rFonts w:ascii="Times New Roman" w:hAnsi="Times New Roman"/>
          <w:noProof/>
          <w:sz w:val="24"/>
          <w:szCs w:val="24"/>
        </w:rPr>
        <w:t> </w:t>
      </w:r>
      <w:r w:rsidR="00E827BF">
        <w:rPr>
          <w:rFonts w:ascii="Times New Roman" w:hAnsi="Times New Roman"/>
          <w:noProof/>
          <w:sz w:val="24"/>
          <w:szCs w:val="24"/>
        </w:rPr>
        <w:t> </w:t>
      </w:r>
      <w:r w:rsidR="00E827BF">
        <w:rPr>
          <w:rFonts w:ascii="Times New Roman" w:hAnsi="Times New Roman"/>
          <w:noProof/>
          <w:sz w:val="24"/>
          <w:szCs w:val="24"/>
        </w:rPr>
        <w:t> </w:t>
      </w:r>
      <w:r w:rsidR="00E827BF">
        <w:rPr>
          <w:rFonts w:ascii="Times New Roman" w:hAnsi="Times New Roman"/>
          <w:noProof/>
          <w:sz w:val="24"/>
          <w:szCs w:val="24"/>
        </w:rPr>
        <w:t> </w:t>
      </w:r>
      <w:r w:rsidR="003E0057">
        <w:rPr>
          <w:rFonts w:ascii="Times New Roman" w:hAnsi="Times New Roman"/>
          <w:sz w:val="24"/>
          <w:szCs w:val="24"/>
        </w:rPr>
        <w:fldChar w:fldCharType="end"/>
      </w:r>
      <w:r w:rsidRPr="00E7229B">
        <w:rPr>
          <w:rFonts w:ascii="Times New Roman" w:hAnsi="Times New Roman"/>
          <w:sz w:val="24"/>
          <w:szCs w:val="24"/>
        </w:rPr>
        <w:t>.</w:t>
      </w:r>
    </w:p>
    <w:p w:rsidR="007B4C0E" w:rsidRPr="00E7229B" w:rsidRDefault="007B4C0E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7B4C0E" w:rsidRDefault="007B4C0E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367118" w:rsidRDefault="00367118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367118" w:rsidRPr="00E7229B" w:rsidRDefault="00367118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7B4C0E" w:rsidRDefault="007B4C0E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E7229B" w:rsidRPr="00E7229B" w:rsidRDefault="00E7229B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7B4C0E" w:rsidRPr="00E7229B" w:rsidRDefault="007B4C0E" w:rsidP="007B4C0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80285C" w:rsidRPr="00747B79" w:rsidRDefault="0080285C" w:rsidP="00E04BFF">
      <w:pPr>
        <w:tabs>
          <w:tab w:val="center" w:pos="1985"/>
          <w:tab w:val="center" w:pos="7655"/>
        </w:tabs>
        <w:spacing w:after="0" w:line="240" w:lineRule="atLeast"/>
        <w:rPr>
          <w:rFonts w:ascii="Times New Roman" w:hAnsi="Times New Roman"/>
          <w:sz w:val="18"/>
          <w:szCs w:val="18"/>
        </w:rPr>
      </w:pPr>
      <w:r w:rsidRPr="00747B79">
        <w:rPr>
          <w:rFonts w:ascii="Times New Roman" w:hAnsi="Times New Roman"/>
          <w:sz w:val="18"/>
          <w:szCs w:val="18"/>
        </w:rPr>
        <w:tab/>
        <w:t>………………</w:t>
      </w:r>
      <w:r w:rsidR="00C44607" w:rsidRPr="00747B79">
        <w:rPr>
          <w:rFonts w:ascii="Times New Roman" w:hAnsi="Times New Roman"/>
          <w:sz w:val="18"/>
          <w:szCs w:val="18"/>
        </w:rPr>
        <w:t>……………………………………….</w:t>
      </w:r>
      <w:r w:rsidRPr="00747B79">
        <w:rPr>
          <w:rFonts w:ascii="Times New Roman" w:hAnsi="Times New Roman"/>
          <w:sz w:val="18"/>
          <w:szCs w:val="18"/>
        </w:rPr>
        <w:t>..</w:t>
      </w:r>
      <w:r w:rsidRPr="00747B79">
        <w:rPr>
          <w:rFonts w:ascii="Times New Roman" w:hAnsi="Times New Roman"/>
          <w:sz w:val="18"/>
          <w:szCs w:val="18"/>
        </w:rPr>
        <w:tab/>
      </w:r>
      <w:r w:rsidR="00C44607" w:rsidRPr="00747B79">
        <w:rPr>
          <w:rFonts w:ascii="Times New Roman" w:hAnsi="Times New Roman"/>
          <w:sz w:val="18"/>
          <w:szCs w:val="18"/>
        </w:rPr>
        <w:t>………………</w:t>
      </w:r>
      <w:r w:rsidR="00747B79">
        <w:rPr>
          <w:rFonts w:ascii="Times New Roman" w:hAnsi="Times New Roman"/>
          <w:sz w:val="18"/>
          <w:szCs w:val="18"/>
        </w:rPr>
        <w:t>……………………………………</w:t>
      </w:r>
      <w:r w:rsidR="00C44607" w:rsidRPr="00747B79">
        <w:rPr>
          <w:rFonts w:ascii="Times New Roman" w:hAnsi="Times New Roman"/>
          <w:sz w:val="18"/>
          <w:szCs w:val="18"/>
        </w:rPr>
        <w:t>……..</w:t>
      </w:r>
    </w:p>
    <w:p w:rsidR="0080285C" w:rsidRPr="00747B79" w:rsidRDefault="0080285C" w:rsidP="00E04BFF">
      <w:pPr>
        <w:tabs>
          <w:tab w:val="center" w:pos="1985"/>
          <w:tab w:val="center" w:pos="7655"/>
        </w:tabs>
        <w:spacing w:after="0" w:line="240" w:lineRule="atLeast"/>
        <w:rPr>
          <w:rFonts w:ascii="Times New Roman" w:hAnsi="Times New Roman"/>
          <w:i/>
          <w:sz w:val="16"/>
          <w:szCs w:val="16"/>
        </w:rPr>
      </w:pPr>
      <w:r w:rsidRPr="00747B79">
        <w:rPr>
          <w:rFonts w:ascii="Times New Roman" w:hAnsi="Times New Roman"/>
          <w:i/>
          <w:sz w:val="16"/>
          <w:szCs w:val="16"/>
        </w:rPr>
        <w:tab/>
        <w:t>Nájemce:</w:t>
      </w:r>
      <w:r w:rsidRPr="00747B79">
        <w:rPr>
          <w:rFonts w:ascii="Times New Roman" w:hAnsi="Times New Roman"/>
          <w:i/>
          <w:sz w:val="16"/>
          <w:szCs w:val="16"/>
        </w:rPr>
        <w:tab/>
        <w:t>Stavební bytové družstvo Venkov</w:t>
      </w:r>
    </w:p>
    <w:p w:rsidR="0080285C" w:rsidRPr="00E7229B" w:rsidRDefault="0080285C" w:rsidP="00E04BFF">
      <w:pPr>
        <w:tabs>
          <w:tab w:val="center" w:pos="1985"/>
          <w:tab w:val="center" w:pos="7655"/>
        </w:tabs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E7229B">
        <w:rPr>
          <w:rFonts w:ascii="Times New Roman" w:hAnsi="Times New Roman"/>
          <w:i/>
          <w:sz w:val="20"/>
          <w:szCs w:val="20"/>
        </w:rPr>
        <w:tab/>
      </w:r>
      <w:r w:rsidR="003E0057">
        <w:rPr>
          <w:rFonts w:ascii="Times New Roman" w:hAnsi="Times New Roman"/>
          <w:i/>
          <w:sz w:val="20"/>
          <w:szCs w:val="20"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bookmarkStart w:id="1" w:name="Textové14"/>
      <w:r w:rsidR="00E7229B">
        <w:rPr>
          <w:rFonts w:ascii="Times New Roman" w:hAnsi="Times New Roman"/>
          <w:i/>
          <w:sz w:val="20"/>
          <w:szCs w:val="20"/>
        </w:rPr>
        <w:instrText xml:space="preserve"> FORMTEXT </w:instrText>
      </w:r>
      <w:r w:rsidR="003E0057">
        <w:rPr>
          <w:rFonts w:ascii="Times New Roman" w:hAnsi="Times New Roman"/>
          <w:i/>
          <w:sz w:val="20"/>
          <w:szCs w:val="20"/>
        </w:rPr>
      </w:r>
      <w:r w:rsidR="003E0057">
        <w:rPr>
          <w:rFonts w:ascii="Times New Roman" w:hAnsi="Times New Roman"/>
          <w:i/>
          <w:sz w:val="20"/>
          <w:szCs w:val="20"/>
        </w:rPr>
        <w:fldChar w:fldCharType="separate"/>
      </w:r>
      <w:r w:rsidR="00E7229B">
        <w:rPr>
          <w:rFonts w:ascii="Times New Roman" w:hAnsi="Times New Roman"/>
          <w:i/>
          <w:noProof/>
          <w:sz w:val="20"/>
          <w:szCs w:val="20"/>
        </w:rPr>
        <w:t> </w:t>
      </w:r>
      <w:r w:rsidR="00E7229B">
        <w:rPr>
          <w:rFonts w:ascii="Times New Roman" w:hAnsi="Times New Roman"/>
          <w:i/>
          <w:noProof/>
          <w:sz w:val="20"/>
          <w:szCs w:val="20"/>
        </w:rPr>
        <w:t> </w:t>
      </w:r>
      <w:r w:rsidR="00E7229B">
        <w:rPr>
          <w:rFonts w:ascii="Times New Roman" w:hAnsi="Times New Roman"/>
          <w:i/>
          <w:noProof/>
          <w:sz w:val="20"/>
          <w:szCs w:val="20"/>
        </w:rPr>
        <w:t> </w:t>
      </w:r>
      <w:r w:rsidR="00E7229B">
        <w:rPr>
          <w:rFonts w:ascii="Times New Roman" w:hAnsi="Times New Roman"/>
          <w:i/>
          <w:noProof/>
          <w:sz w:val="20"/>
          <w:szCs w:val="20"/>
        </w:rPr>
        <w:t> </w:t>
      </w:r>
      <w:r w:rsidR="00E7229B">
        <w:rPr>
          <w:rFonts w:ascii="Times New Roman" w:hAnsi="Times New Roman"/>
          <w:i/>
          <w:noProof/>
          <w:sz w:val="20"/>
          <w:szCs w:val="20"/>
        </w:rPr>
        <w:t> </w:t>
      </w:r>
      <w:r w:rsidR="003E0057">
        <w:rPr>
          <w:rFonts w:ascii="Times New Roman" w:hAnsi="Times New Roman"/>
          <w:i/>
          <w:sz w:val="20"/>
          <w:szCs w:val="20"/>
        </w:rPr>
        <w:fldChar w:fldCharType="end"/>
      </w:r>
      <w:bookmarkEnd w:id="1"/>
      <w:r w:rsidR="00C44607" w:rsidRPr="00E7229B">
        <w:rPr>
          <w:rFonts w:ascii="Times New Roman" w:hAnsi="Times New Roman"/>
          <w:i/>
          <w:sz w:val="20"/>
          <w:szCs w:val="20"/>
        </w:rPr>
        <w:t xml:space="preserve"> č. OP: </w:t>
      </w:r>
      <w:r w:rsidR="003E0057" w:rsidRPr="00E7229B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02138C" w:rsidRPr="00E7229B">
        <w:rPr>
          <w:rFonts w:ascii="Times New Roman" w:hAnsi="Times New Roman"/>
          <w:i/>
          <w:sz w:val="20"/>
          <w:szCs w:val="20"/>
        </w:rPr>
        <w:instrText xml:space="preserve"> FORMTEXT </w:instrText>
      </w:r>
      <w:r w:rsidR="003E0057" w:rsidRPr="00E7229B">
        <w:rPr>
          <w:rFonts w:ascii="Times New Roman" w:hAnsi="Times New Roman"/>
          <w:i/>
          <w:sz w:val="20"/>
          <w:szCs w:val="20"/>
        </w:rPr>
      </w:r>
      <w:r w:rsidR="003E0057" w:rsidRPr="00E7229B">
        <w:rPr>
          <w:rFonts w:ascii="Times New Roman" w:hAnsi="Times New Roman"/>
          <w:i/>
          <w:sz w:val="20"/>
          <w:szCs w:val="20"/>
        </w:rPr>
        <w:fldChar w:fldCharType="separate"/>
      </w:r>
      <w:r w:rsidR="0002138C"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="0002138C"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="0002138C"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="0002138C"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="0002138C"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="003E0057" w:rsidRPr="00E7229B">
        <w:rPr>
          <w:rFonts w:ascii="Times New Roman" w:hAnsi="Times New Roman"/>
          <w:i/>
          <w:sz w:val="20"/>
          <w:szCs w:val="20"/>
        </w:rPr>
        <w:fldChar w:fldCharType="end"/>
      </w:r>
      <w:r w:rsidRPr="00E7229B">
        <w:rPr>
          <w:rFonts w:ascii="Times New Roman" w:hAnsi="Times New Roman"/>
          <w:i/>
          <w:sz w:val="20"/>
          <w:szCs w:val="20"/>
        </w:rPr>
        <w:tab/>
        <w:t>Jaroň Petr - předseda představenstva</w:t>
      </w:r>
    </w:p>
    <w:p w:rsidR="0019587C" w:rsidRDefault="0019587C" w:rsidP="0019587C">
      <w:pPr>
        <w:tabs>
          <w:tab w:val="center" w:pos="1985"/>
          <w:tab w:val="center" w:pos="7655"/>
        </w:tabs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3E0057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>
        <w:rPr>
          <w:rFonts w:ascii="Times New Roman" w:hAnsi="Times New Roman"/>
          <w:i/>
          <w:sz w:val="20"/>
          <w:szCs w:val="20"/>
        </w:rPr>
        <w:instrText xml:space="preserve"> FORMTEXT </w:instrText>
      </w:r>
      <w:r w:rsidR="003E0057">
        <w:rPr>
          <w:rFonts w:ascii="Times New Roman" w:hAnsi="Times New Roman"/>
          <w:i/>
          <w:sz w:val="20"/>
          <w:szCs w:val="20"/>
        </w:rPr>
      </w:r>
      <w:r w:rsidR="003E0057">
        <w:rPr>
          <w:rFonts w:ascii="Times New Roman" w:hAnsi="Times New Roman"/>
          <w:i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 w:rsidR="003E0057">
        <w:rPr>
          <w:rFonts w:ascii="Times New Roman" w:hAnsi="Times New Roman"/>
          <w:i/>
          <w:sz w:val="20"/>
          <w:szCs w:val="20"/>
        </w:rPr>
        <w:fldChar w:fldCharType="end"/>
      </w:r>
      <w:r w:rsidRPr="00C60F19">
        <w:rPr>
          <w:rFonts w:ascii="Times New Roman" w:hAnsi="Times New Roman"/>
          <w:i/>
          <w:sz w:val="20"/>
          <w:szCs w:val="20"/>
        </w:rPr>
        <w:t xml:space="preserve"> </w:t>
      </w:r>
      <w:r w:rsidR="003E0057" w:rsidRPr="00C60F19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č. OP: "/>
            </w:ddList>
          </w:ffData>
        </w:fldChar>
      </w:r>
      <w:r w:rsidRPr="00C60F19">
        <w:rPr>
          <w:rFonts w:ascii="Times New Roman" w:hAnsi="Times New Roman"/>
          <w:i/>
          <w:sz w:val="20"/>
          <w:szCs w:val="20"/>
        </w:rPr>
        <w:instrText xml:space="preserve"> FORMDROPDOWN </w:instrText>
      </w:r>
      <w:r w:rsidR="003E0057">
        <w:rPr>
          <w:rFonts w:ascii="Times New Roman" w:hAnsi="Times New Roman"/>
          <w:i/>
          <w:sz w:val="20"/>
          <w:szCs w:val="20"/>
        </w:rPr>
      </w:r>
      <w:r w:rsidR="003E0057">
        <w:rPr>
          <w:rFonts w:ascii="Times New Roman" w:hAnsi="Times New Roman"/>
          <w:i/>
          <w:sz w:val="20"/>
          <w:szCs w:val="20"/>
        </w:rPr>
        <w:fldChar w:fldCharType="separate"/>
      </w:r>
      <w:r w:rsidR="003E0057" w:rsidRPr="00C60F19">
        <w:rPr>
          <w:rFonts w:ascii="Times New Roman" w:hAnsi="Times New Roman"/>
          <w:i/>
          <w:sz w:val="20"/>
          <w:szCs w:val="20"/>
        </w:rPr>
        <w:fldChar w:fldCharType="end"/>
      </w:r>
      <w:r w:rsidRPr="00C60F19">
        <w:rPr>
          <w:rFonts w:ascii="Times New Roman" w:hAnsi="Times New Roman"/>
          <w:i/>
          <w:sz w:val="20"/>
          <w:szCs w:val="20"/>
        </w:rPr>
        <w:t xml:space="preserve"> </w:t>
      </w:r>
      <w:r w:rsidR="003E0057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Times New Roman" w:hAnsi="Times New Roman"/>
          <w:i/>
          <w:sz w:val="20"/>
          <w:szCs w:val="20"/>
        </w:rPr>
        <w:instrText xml:space="preserve"> FORMTEXT </w:instrText>
      </w:r>
      <w:r w:rsidR="003E0057">
        <w:rPr>
          <w:rFonts w:ascii="Times New Roman" w:hAnsi="Times New Roman"/>
          <w:i/>
          <w:sz w:val="20"/>
          <w:szCs w:val="20"/>
        </w:rPr>
      </w:r>
      <w:r w:rsidR="003E0057">
        <w:rPr>
          <w:rFonts w:ascii="Times New Roman" w:hAnsi="Times New Roman"/>
          <w:i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 w:rsidR="003E0057">
        <w:rPr>
          <w:rFonts w:ascii="Times New Roman" w:hAnsi="Times New Roman"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ab/>
        <w:t>+ 1 člen představenstva</w:t>
      </w:r>
    </w:p>
    <w:p w:rsidR="00367118" w:rsidRDefault="003671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7118" w:rsidRPr="00A02437" w:rsidRDefault="00367118" w:rsidP="0036711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02437">
        <w:rPr>
          <w:rFonts w:ascii="Times New Roman" w:hAnsi="Times New Roman"/>
          <w:b/>
          <w:sz w:val="28"/>
          <w:szCs w:val="28"/>
        </w:rPr>
        <w:lastRenderedPageBreak/>
        <w:t xml:space="preserve">PŘÍLOHA </w:t>
      </w:r>
      <w:r>
        <w:rPr>
          <w:rFonts w:ascii="Times New Roman" w:hAnsi="Times New Roman"/>
          <w:b/>
          <w:sz w:val="28"/>
          <w:szCs w:val="28"/>
        </w:rPr>
        <w:t>KE SMLOUVĚ</w:t>
      </w:r>
      <w:r w:rsidRPr="00A02437">
        <w:rPr>
          <w:rFonts w:ascii="Times New Roman" w:hAnsi="Times New Roman"/>
          <w:b/>
          <w:sz w:val="28"/>
          <w:szCs w:val="28"/>
        </w:rPr>
        <w:t xml:space="preserve"> O NÁJMU DRUŽSTEVNÍHO BYTU</w:t>
      </w:r>
    </w:p>
    <w:p w:rsidR="00367118" w:rsidRPr="000257E6" w:rsidRDefault="00367118" w:rsidP="0036711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57E6">
        <w:rPr>
          <w:rFonts w:ascii="Times New Roman" w:hAnsi="Times New Roman"/>
          <w:sz w:val="24"/>
          <w:szCs w:val="24"/>
        </w:rPr>
        <w:t>( dále</w:t>
      </w:r>
      <w:proofErr w:type="gramEnd"/>
      <w:r w:rsidRPr="000257E6">
        <w:rPr>
          <w:rFonts w:ascii="Times New Roman" w:hAnsi="Times New Roman"/>
          <w:sz w:val="24"/>
          <w:szCs w:val="24"/>
        </w:rPr>
        <w:t xml:space="preserve"> jen „příloha nájemní smlouvy“) </w:t>
      </w:r>
    </w:p>
    <w:p w:rsidR="00367118" w:rsidRPr="00367118" w:rsidRDefault="00367118" w:rsidP="00367118">
      <w:pPr>
        <w:spacing w:after="0" w:line="240" w:lineRule="atLeast"/>
        <w:jc w:val="center"/>
        <w:rPr>
          <w:rFonts w:ascii="Times New Roman" w:hAnsi="Times New Roman"/>
          <w:sz w:val="12"/>
          <w:szCs w:val="12"/>
        </w:rPr>
      </w:pPr>
    </w:p>
    <w:p w:rsidR="00367118" w:rsidRDefault="00367118" w:rsidP="0036711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</w:t>
      </w:r>
      <w:proofErr w:type="gramStart"/>
      <w:r>
        <w:rPr>
          <w:rFonts w:ascii="Times New Roman" w:hAnsi="Times New Roman"/>
          <w:sz w:val="24"/>
          <w:szCs w:val="24"/>
        </w:rPr>
        <w:t>mezi</w:t>
      </w:r>
      <w:proofErr w:type="gramEnd"/>
    </w:p>
    <w:p w:rsidR="00367118" w:rsidRPr="00367118" w:rsidRDefault="00367118" w:rsidP="00367118">
      <w:pPr>
        <w:spacing w:after="0" w:line="240" w:lineRule="atLeast"/>
        <w:jc w:val="center"/>
        <w:rPr>
          <w:rFonts w:ascii="Times New Roman" w:hAnsi="Times New Roman"/>
          <w:sz w:val="12"/>
          <w:szCs w:val="12"/>
        </w:rPr>
      </w:pPr>
    </w:p>
    <w:p w:rsidR="00367118" w:rsidRPr="00E7229B" w:rsidRDefault="00367118" w:rsidP="00367118">
      <w:pPr>
        <w:tabs>
          <w:tab w:val="left" w:pos="1985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>pronajímatel</w:t>
      </w:r>
      <w:r>
        <w:rPr>
          <w:rFonts w:ascii="Times New Roman" w:hAnsi="Times New Roman"/>
          <w:sz w:val="24"/>
          <w:szCs w:val="24"/>
        </w:rPr>
        <w:t>em</w:t>
      </w:r>
      <w:r w:rsidRPr="00E7229B">
        <w:rPr>
          <w:rFonts w:ascii="Times New Roman" w:hAnsi="Times New Roman"/>
          <w:sz w:val="24"/>
          <w:szCs w:val="24"/>
        </w:rPr>
        <w:t>:</w:t>
      </w:r>
      <w:r w:rsidRPr="00E7229B">
        <w:rPr>
          <w:rFonts w:ascii="Times New Roman" w:hAnsi="Times New Roman"/>
          <w:sz w:val="24"/>
          <w:szCs w:val="24"/>
        </w:rPr>
        <w:tab/>
      </w:r>
      <w:r w:rsidRPr="00E7229B">
        <w:rPr>
          <w:rFonts w:ascii="Times New Roman" w:hAnsi="Times New Roman"/>
          <w:b/>
          <w:bCs/>
          <w:sz w:val="24"/>
          <w:szCs w:val="24"/>
        </w:rPr>
        <w:t xml:space="preserve">Stavební bytové družstvo Venkov, </w:t>
      </w:r>
    </w:p>
    <w:p w:rsidR="00367118" w:rsidRPr="00E7229B" w:rsidRDefault="00367118" w:rsidP="00367118">
      <w:pPr>
        <w:tabs>
          <w:tab w:val="left" w:pos="198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bCs/>
          <w:sz w:val="24"/>
          <w:szCs w:val="24"/>
        </w:rPr>
        <w:tab/>
        <w:t>Šenov u Nového Jičína, Dukelská 253, PSČ 742 42, IČ: 14614871</w:t>
      </w:r>
    </w:p>
    <w:p w:rsidR="00367118" w:rsidRPr="00E7229B" w:rsidRDefault="00367118" w:rsidP="00367118">
      <w:pPr>
        <w:tabs>
          <w:tab w:val="left" w:pos="198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ab/>
        <w:t xml:space="preserve">(dále jen „družstvo“) na straně jedné </w:t>
      </w:r>
    </w:p>
    <w:p w:rsidR="00367118" w:rsidRPr="00E7229B" w:rsidRDefault="00367118" w:rsidP="0036711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7118" w:rsidRPr="00E7229B" w:rsidRDefault="00367118" w:rsidP="00367118">
      <w:pPr>
        <w:pStyle w:val="Vnitrnadresa"/>
        <w:widowControl/>
        <w:tabs>
          <w:tab w:val="left" w:pos="1985"/>
          <w:tab w:val="left" w:pos="4962"/>
          <w:tab w:val="left" w:pos="7088"/>
        </w:tabs>
        <w:spacing w:line="360" w:lineRule="auto"/>
        <w:rPr>
          <w:szCs w:val="24"/>
        </w:rPr>
      </w:pPr>
      <w:r w:rsidRPr="00E7229B">
        <w:rPr>
          <w:szCs w:val="24"/>
        </w:rPr>
        <w:t>a člen</w:t>
      </w:r>
      <w:r>
        <w:rPr>
          <w:szCs w:val="24"/>
        </w:rPr>
        <w:t>em</w:t>
      </w:r>
      <w:r w:rsidRPr="00E7229B">
        <w:rPr>
          <w:szCs w:val="24"/>
        </w:rPr>
        <w:t xml:space="preserve"> družstva:</w:t>
      </w:r>
      <w:r w:rsidRPr="00E7229B">
        <w:rPr>
          <w:szCs w:val="24"/>
        </w:rPr>
        <w:tab/>
      </w:r>
      <w:r w:rsidRPr="00E7229B">
        <w:rPr>
          <w:b/>
          <w:szCs w:val="24"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Pr="00E7229B">
        <w:rPr>
          <w:b/>
          <w:szCs w:val="24"/>
        </w:rPr>
        <w:instrText xml:space="preserve"> FORMTEXT </w:instrText>
      </w:r>
      <w:r w:rsidRPr="00E7229B">
        <w:rPr>
          <w:b/>
          <w:szCs w:val="24"/>
        </w:rPr>
      </w:r>
      <w:r w:rsidRPr="00E7229B">
        <w:rPr>
          <w:b/>
          <w:szCs w:val="24"/>
        </w:rPr>
        <w:fldChar w:fldCharType="separate"/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szCs w:val="24"/>
        </w:rPr>
        <w:fldChar w:fldCharType="end"/>
      </w:r>
      <w:r w:rsidRPr="00E7229B">
        <w:rPr>
          <w:b/>
          <w:szCs w:val="24"/>
        </w:rPr>
        <w:tab/>
      </w:r>
      <w:r w:rsidRPr="00E7229B">
        <w:rPr>
          <w:szCs w:val="24"/>
        </w:rPr>
        <w:t xml:space="preserve">nar.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r w:rsidRPr="00E7229B">
        <w:rPr>
          <w:szCs w:val="24"/>
        </w:rPr>
        <w:tab/>
      </w:r>
      <w:proofErr w:type="gramStart"/>
      <w:r w:rsidRPr="00E7229B">
        <w:rPr>
          <w:szCs w:val="24"/>
        </w:rPr>
        <w:t>r.č.</w:t>
      </w:r>
      <w:proofErr w:type="gramEnd"/>
      <w:r w:rsidRPr="00E7229B">
        <w:rPr>
          <w:szCs w:val="24"/>
        </w:rPr>
        <w:t xml:space="preserve"> </w:t>
      </w:r>
      <w:r w:rsidRPr="00E7229B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7229B">
        <w:rPr>
          <w:b/>
          <w:szCs w:val="24"/>
        </w:rPr>
        <w:instrText xml:space="preserve"> FORMTEXT </w:instrText>
      </w:r>
      <w:r w:rsidRPr="00E7229B">
        <w:rPr>
          <w:b/>
          <w:szCs w:val="24"/>
        </w:rPr>
      </w:r>
      <w:r w:rsidRPr="00E7229B">
        <w:rPr>
          <w:b/>
          <w:szCs w:val="24"/>
        </w:rPr>
        <w:fldChar w:fldCharType="separate"/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szCs w:val="24"/>
        </w:rPr>
        <w:fldChar w:fldCharType="end"/>
      </w:r>
      <w:r w:rsidRPr="00E7229B">
        <w:rPr>
          <w:b/>
          <w:szCs w:val="24"/>
        </w:rPr>
        <w:t>/</w:t>
      </w:r>
      <w:r w:rsidRPr="00E7229B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7229B">
        <w:rPr>
          <w:b/>
          <w:szCs w:val="24"/>
        </w:rPr>
        <w:instrText xml:space="preserve"> FORMTEXT </w:instrText>
      </w:r>
      <w:r w:rsidRPr="00E7229B">
        <w:rPr>
          <w:b/>
          <w:szCs w:val="24"/>
        </w:rPr>
      </w:r>
      <w:r w:rsidRPr="00E7229B">
        <w:rPr>
          <w:b/>
          <w:szCs w:val="24"/>
        </w:rPr>
        <w:fldChar w:fldCharType="separate"/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noProof/>
          <w:szCs w:val="24"/>
        </w:rPr>
        <w:t> </w:t>
      </w:r>
      <w:r w:rsidRPr="00E7229B">
        <w:rPr>
          <w:b/>
          <w:szCs w:val="24"/>
        </w:rPr>
        <w:fldChar w:fldCharType="end"/>
      </w:r>
    </w:p>
    <w:p w:rsidR="00367118" w:rsidRPr="00E7229B" w:rsidRDefault="00367118" w:rsidP="00367118">
      <w:pPr>
        <w:tabs>
          <w:tab w:val="left" w:pos="1985"/>
          <w:tab w:val="left" w:pos="3544"/>
          <w:tab w:val="left" w:pos="7088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ab/>
        <w:t xml:space="preserve">trvalý pobyt: </w:t>
      </w:r>
      <w:r w:rsidRPr="00E7229B">
        <w:rPr>
          <w:rFonts w:ascii="Times New Roman" w:hAnsi="Times New Roman"/>
          <w:sz w:val="24"/>
          <w:szCs w:val="24"/>
        </w:rPr>
        <w:tab/>
      </w:r>
      <w:r w:rsidRPr="00E7229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Pr="00E7229B">
        <w:rPr>
          <w:rFonts w:ascii="Times New Roman" w:hAnsi="Times New Roman"/>
          <w:sz w:val="24"/>
          <w:szCs w:val="24"/>
        </w:rPr>
        <w:instrText xml:space="preserve"> FORMTEXT </w:instrText>
      </w:r>
      <w:r w:rsidRPr="00E7229B">
        <w:rPr>
          <w:rFonts w:ascii="Times New Roman" w:hAnsi="Times New Roman"/>
          <w:sz w:val="24"/>
          <w:szCs w:val="24"/>
        </w:rPr>
      </w:r>
      <w:r w:rsidRPr="00E7229B">
        <w:rPr>
          <w:rFonts w:ascii="Times New Roman" w:hAnsi="Times New Roman"/>
          <w:sz w:val="24"/>
          <w:szCs w:val="24"/>
        </w:rPr>
        <w:fldChar w:fldCharType="separate"/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sz w:val="24"/>
          <w:szCs w:val="24"/>
        </w:rPr>
        <w:fldChar w:fldCharType="end"/>
      </w:r>
      <w:r w:rsidRPr="00E7229B">
        <w:rPr>
          <w:rFonts w:ascii="Times New Roman" w:hAnsi="Times New Roman"/>
          <w:sz w:val="24"/>
          <w:szCs w:val="24"/>
        </w:rPr>
        <w:tab/>
        <w:t xml:space="preserve">rodinný stav: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Rozevírací"/>
            <w:enabled/>
            <w:calcOnExit w:val="0"/>
            <w:statusText w:type="text" w:val="Vyber z nabídky:"/>
            <w:ddList>
              <w:listEntry w:val="svobodný"/>
              <w:listEntry w:val="svobodná"/>
              <w:listEntry w:val="ženatý"/>
              <w:listEntry w:val="vdaná"/>
              <w:listEntry w:val="rozvedený"/>
              <w:listEntry w:val="rozvedená"/>
              <w:listEntry w:val="vdovec"/>
              <w:listEntry w:val="vdova"/>
            </w:ddLis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67118" w:rsidRPr="00BB3909" w:rsidRDefault="00367118" w:rsidP="00367118">
      <w:pPr>
        <w:pStyle w:val="Vnitrnadresa"/>
        <w:widowControl/>
        <w:tabs>
          <w:tab w:val="left" w:pos="1985"/>
          <w:tab w:val="left" w:pos="3544"/>
          <w:tab w:val="left" w:pos="7088"/>
        </w:tabs>
        <w:spacing w:line="360" w:lineRule="auto"/>
        <w:rPr>
          <w:b/>
          <w:szCs w:val="24"/>
        </w:rPr>
      </w:pPr>
      <w:r w:rsidRPr="00BB3909">
        <w:rPr>
          <w:szCs w:val="24"/>
        </w:rPr>
        <w:tab/>
      </w:r>
      <w:r w:rsidRPr="00BB3909">
        <w:rPr>
          <w:szCs w:val="24"/>
        </w:rPr>
        <w:tab/>
      </w:r>
      <w:r w:rsidRPr="00BB3909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Pr="00BB3909">
        <w:rPr>
          <w:szCs w:val="24"/>
        </w:rPr>
        <w:instrText xml:space="preserve"> FORMTEXT </w:instrText>
      </w:r>
      <w:r w:rsidRPr="00BB3909">
        <w:rPr>
          <w:szCs w:val="24"/>
        </w:rPr>
      </w:r>
      <w:r w:rsidRPr="00BB3909">
        <w:rPr>
          <w:szCs w:val="24"/>
        </w:rPr>
        <w:fldChar w:fldCharType="separate"/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szCs w:val="24"/>
        </w:rPr>
        <w:fldChar w:fldCharType="end"/>
      </w:r>
      <w:r w:rsidRPr="00BB3909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B3909">
        <w:rPr>
          <w:szCs w:val="24"/>
        </w:rPr>
        <w:t>PSČ</w:t>
      </w:r>
      <w:r>
        <w:rPr>
          <w:szCs w:val="24"/>
        </w:rPr>
        <w:t>:</w:t>
      </w:r>
      <w:r w:rsidRPr="00BB3909">
        <w:rPr>
          <w:szCs w:val="24"/>
        </w:rPr>
        <w:t xml:space="preserve"> </w:t>
      </w:r>
      <w:r w:rsidRPr="00BB3909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BB3909">
        <w:rPr>
          <w:szCs w:val="24"/>
        </w:rPr>
        <w:instrText xml:space="preserve"> FORMTEXT </w:instrText>
      </w:r>
      <w:r w:rsidRPr="00BB3909">
        <w:rPr>
          <w:szCs w:val="24"/>
        </w:rPr>
      </w:r>
      <w:r w:rsidRPr="00BB3909">
        <w:rPr>
          <w:szCs w:val="24"/>
        </w:rPr>
        <w:fldChar w:fldCharType="separate"/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noProof/>
          <w:szCs w:val="24"/>
        </w:rPr>
        <w:t> </w:t>
      </w:r>
      <w:r w:rsidRPr="00BB3909">
        <w:rPr>
          <w:szCs w:val="24"/>
        </w:rPr>
        <w:fldChar w:fldCharType="end"/>
      </w:r>
    </w:p>
    <w:p w:rsidR="00367118" w:rsidRPr="000B382A" w:rsidRDefault="00367118" w:rsidP="00367118">
      <w:pPr>
        <w:pStyle w:val="Vnitrnadresa"/>
        <w:widowControl/>
        <w:tabs>
          <w:tab w:val="left" w:pos="1985"/>
          <w:tab w:val="left" w:pos="4962"/>
          <w:tab w:val="left" w:pos="7088"/>
        </w:tabs>
        <w:spacing w:line="360" w:lineRule="auto"/>
        <w:rPr>
          <w:b/>
          <w:szCs w:val="24"/>
        </w:rPr>
      </w:pPr>
      <w:r w:rsidRPr="000B382A">
        <w:rPr>
          <w:b/>
          <w:szCs w:val="24"/>
        </w:rPr>
        <w:tab/>
      </w:r>
      <w:r w:rsidRPr="000B382A">
        <w:rPr>
          <w:b/>
          <w:szCs w:val="24"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 w:rsidRPr="000B382A">
        <w:rPr>
          <w:b/>
          <w:szCs w:val="24"/>
        </w:rPr>
        <w:instrText xml:space="preserve"> FORMTEXT </w:instrText>
      </w:r>
      <w:r w:rsidRPr="000B382A">
        <w:rPr>
          <w:b/>
          <w:szCs w:val="24"/>
        </w:rPr>
      </w:r>
      <w:r w:rsidRPr="000B382A">
        <w:rPr>
          <w:b/>
          <w:szCs w:val="24"/>
        </w:rPr>
        <w:fldChar w:fldCharType="separate"/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szCs w:val="24"/>
        </w:rPr>
        <w:fldChar w:fldCharType="end"/>
      </w:r>
      <w:r w:rsidRPr="000B382A">
        <w:rPr>
          <w:b/>
          <w:szCs w:val="24"/>
        </w:rPr>
        <w:tab/>
      </w:r>
      <w:r w:rsidRPr="000B382A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nar. "/>
            </w:ddList>
          </w:ffData>
        </w:fldChar>
      </w:r>
      <w:r w:rsidRPr="000B382A"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separate"/>
      </w:r>
      <w:r w:rsidRPr="000B382A">
        <w:rPr>
          <w:szCs w:val="24"/>
        </w:rPr>
        <w:fldChar w:fldCharType="end"/>
      </w:r>
      <w:r w:rsidRPr="000B382A">
        <w:rPr>
          <w:szCs w:val="24"/>
        </w:rPr>
        <w:t xml:space="preserve"> </w:t>
      </w:r>
      <w:r w:rsidRPr="000B382A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0B382A">
        <w:rPr>
          <w:b/>
          <w:szCs w:val="24"/>
        </w:rPr>
        <w:instrText xml:space="preserve"> FORMTEXT </w:instrText>
      </w:r>
      <w:r w:rsidRPr="000B382A">
        <w:rPr>
          <w:b/>
          <w:szCs w:val="24"/>
        </w:rPr>
      </w:r>
      <w:r w:rsidRPr="000B382A">
        <w:rPr>
          <w:b/>
          <w:szCs w:val="24"/>
        </w:rPr>
        <w:fldChar w:fldCharType="separate"/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szCs w:val="24"/>
        </w:rPr>
        <w:fldChar w:fldCharType="end"/>
      </w:r>
      <w:r w:rsidRPr="000B382A">
        <w:rPr>
          <w:b/>
          <w:szCs w:val="24"/>
        </w:rPr>
        <w:tab/>
      </w:r>
      <w:r w:rsidRPr="000B382A">
        <w:rPr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r.č. "/>
            </w:ddList>
          </w:ffData>
        </w:fldChar>
      </w:r>
      <w:r w:rsidRPr="000B382A"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separate"/>
      </w:r>
      <w:r w:rsidRPr="000B382A">
        <w:rPr>
          <w:szCs w:val="24"/>
        </w:rPr>
        <w:fldChar w:fldCharType="end"/>
      </w:r>
      <w:r w:rsidRPr="000B382A">
        <w:rPr>
          <w:szCs w:val="24"/>
        </w:rPr>
        <w:t xml:space="preserve"> </w:t>
      </w:r>
      <w:r w:rsidRPr="000B382A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0B382A">
        <w:rPr>
          <w:b/>
          <w:szCs w:val="24"/>
        </w:rPr>
        <w:instrText xml:space="preserve"> FORMTEXT </w:instrText>
      </w:r>
      <w:r w:rsidRPr="000B382A">
        <w:rPr>
          <w:b/>
          <w:szCs w:val="24"/>
        </w:rPr>
      </w:r>
      <w:r w:rsidRPr="000B382A">
        <w:rPr>
          <w:b/>
          <w:szCs w:val="24"/>
        </w:rPr>
        <w:fldChar w:fldCharType="separate"/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szCs w:val="24"/>
        </w:rPr>
        <w:fldChar w:fldCharType="end"/>
      </w:r>
      <w:r w:rsidRPr="000B382A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B382A">
        <w:rPr>
          <w:b/>
          <w:szCs w:val="24"/>
        </w:rPr>
        <w:instrText xml:space="preserve"> FORMTEXT </w:instrText>
      </w:r>
      <w:r w:rsidRPr="000B382A">
        <w:rPr>
          <w:b/>
          <w:szCs w:val="24"/>
        </w:rPr>
      </w:r>
      <w:r w:rsidRPr="000B382A">
        <w:rPr>
          <w:b/>
          <w:szCs w:val="24"/>
        </w:rPr>
        <w:fldChar w:fldCharType="separate"/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noProof/>
          <w:szCs w:val="24"/>
        </w:rPr>
        <w:t> </w:t>
      </w:r>
      <w:r w:rsidRPr="000B382A">
        <w:rPr>
          <w:b/>
          <w:szCs w:val="24"/>
        </w:rPr>
        <w:fldChar w:fldCharType="end"/>
      </w:r>
    </w:p>
    <w:p w:rsidR="00367118" w:rsidRPr="007B797C" w:rsidRDefault="00367118" w:rsidP="00367118">
      <w:pPr>
        <w:tabs>
          <w:tab w:val="left" w:pos="1985"/>
          <w:tab w:val="left" w:pos="354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  <w:r w:rsidRPr="007B797C">
        <w:rPr>
          <w:rFonts w:ascii="Times New Roman" w:hAnsi="Times New Roman"/>
          <w:sz w:val="24"/>
          <w:szCs w:val="24"/>
        </w:rPr>
        <w:tab/>
      </w:r>
      <w:r w:rsidRPr="007B797C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trvalý pobyt: "/>
            </w:ddList>
          </w:ffData>
        </w:fldChar>
      </w:r>
      <w:r w:rsidRPr="007B797C">
        <w:rPr>
          <w:rFonts w:ascii="Times New Roman" w:hAnsi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7B797C">
        <w:rPr>
          <w:rFonts w:ascii="Times New Roman" w:hAnsi="Times New Roman"/>
          <w:sz w:val="24"/>
          <w:szCs w:val="24"/>
        </w:rPr>
        <w:fldChar w:fldCharType="end"/>
      </w:r>
      <w:r w:rsidRPr="007B797C">
        <w:rPr>
          <w:rFonts w:ascii="Times New Roman" w:hAnsi="Times New Roman"/>
          <w:sz w:val="24"/>
          <w:szCs w:val="24"/>
        </w:rPr>
        <w:t xml:space="preserve"> </w:t>
      </w:r>
      <w:r w:rsidRPr="007B797C">
        <w:rPr>
          <w:rFonts w:ascii="Times New Roman" w:hAnsi="Times New Roman"/>
          <w:sz w:val="24"/>
          <w:szCs w:val="24"/>
        </w:rPr>
        <w:tab/>
      </w:r>
      <w:r w:rsidRPr="007B797C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Pr="007B797C">
        <w:rPr>
          <w:rFonts w:ascii="Times New Roman" w:hAnsi="Times New Roman"/>
          <w:sz w:val="24"/>
          <w:szCs w:val="24"/>
        </w:rPr>
        <w:instrText xml:space="preserve"> FORMTEXT </w:instrText>
      </w:r>
      <w:r w:rsidRPr="007B797C">
        <w:rPr>
          <w:rFonts w:ascii="Times New Roman" w:hAnsi="Times New Roman"/>
          <w:sz w:val="24"/>
          <w:szCs w:val="24"/>
        </w:rPr>
      </w:r>
      <w:r w:rsidRPr="007B797C">
        <w:rPr>
          <w:rFonts w:ascii="Times New Roman" w:hAnsi="Times New Roman"/>
          <w:sz w:val="24"/>
          <w:szCs w:val="24"/>
        </w:rPr>
        <w:fldChar w:fldCharType="separate"/>
      </w:r>
      <w:r w:rsidRPr="007B797C">
        <w:rPr>
          <w:rFonts w:ascii="Times New Roman" w:hAnsi="Times New Roman"/>
          <w:noProof/>
          <w:sz w:val="24"/>
          <w:szCs w:val="24"/>
        </w:rPr>
        <w:t> </w:t>
      </w:r>
      <w:r w:rsidRPr="007B797C">
        <w:rPr>
          <w:rFonts w:ascii="Times New Roman" w:hAnsi="Times New Roman"/>
          <w:noProof/>
          <w:sz w:val="24"/>
          <w:szCs w:val="24"/>
        </w:rPr>
        <w:t> </w:t>
      </w:r>
      <w:r w:rsidRPr="007B797C">
        <w:rPr>
          <w:rFonts w:ascii="Times New Roman" w:hAnsi="Times New Roman"/>
          <w:noProof/>
          <w:sz w:val="24"/>
          <w:szCs w:val="24"/>
        </w:rPr>
        <w:t> </w:t>
      </w:r>
      <w:r w:rsidRPr="007B797C">
        <w:rPr>
          <w:rFonts w:ascii="Times New Roman" w:hAnsi="Times New Roman"/>
          <w:noProof/>
          <w:sz w:val="24"/>
          <w:szCs w:val="24"/>
        </w:rPr>
        <w:t> </w:t>
      </w:r>
      <w:r w:rsidRPr="007B797C">
        <w:rPr>
          <w:rFonts w:ascii="Times New Roman" w:hAnsi="Times New Roman"/>
          <w:noProof/>
          <w:sz w:val="24"/>
          <w:szCs w:val="24"/>
        </w:rPr>
        <w:t> </w:t>
      </w:r>
      <w:r w:rsidRPr="007B797C">
        <w:rPr>
          <w:rFonts w:ascii="Times New Roman" w:hAnsi="Times New Roman"/>
          <w:sz w:val="24"/>
          <w:szCs w:val="24"/>
        </w:rPr>
        <w:fldChar w:fldCharType="end"/>
      </w:r>
      <w:r w:rsidRPr="007B797C">
        <w:rPr>
          <w:rFonts w:ascii="Times New Roman" w:hAnsi="Times New Roman"/>
          <w:sz w:val="24"/>
          <w:szCs w:val="24"/>
        </w:rPr>
        <w:tab/>
      </w:r>
      <w:r w:rsidRPr="007B797C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rodinný stav: "/>
            </w:ddList>
          </w:ffData>
        </w:fldChar>
      </w:r>
      <w:r w:rsidRPr="007B797C">
        <w:rPr>
          <w:rFonts w:ascii="Times New Roman" w:hAnsi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7B797C">
        <w:rPr>
          <w:rFonts w:ascii="Times New Roman" w:hAnsi="Times New Roman"/>
          <w:sz w:val="24"/>
          <w:szCs w:val="24"/>
        </w:rPr>
        <w:fldChar w:fldCharType="end"/>
      </w:r>
      <w:r w:rsidRPr="007B797C">
        <w:rPr>
          <w:rFonts w:ascii="Times New Roman" w:hAnsi="Times New Roman"/>
          <w:sz w:val="24"/>
          <w:szCs w:val="24"/>
        </w:rPr>
        <w:t xml:space="preserve"> </w:t>
      </w:r>
      <w:r w:rsidRPr="007B797C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svobodný"/>
              <w:listEntry w:val="svobodná"/>
              <w:listEntry w:val="ženatý"/>
              <w:listEntry w:val="vdaná"/>
              <w:listEntry w:val="rozvedený"/>
              <w:listEntry w:val="rozvedená"/>
              <w:listEntry w:val="vdovec"/>
              <w:listEntry w:val="vdova"/>
            </w:ddList>
          </w:ffData>
        </w:fldChar>
      </w:r>
      <w:r w:rsidRPr="007B797C">
        <w:rPr>
          <w:rFonts w:ascii="Times New Roman" w:hAnsi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7B797C">
        <w:rPr>
          <w:rFonts w:ascii="Times New Roman" w:hAnsi="Times New Roman"/>
          <w:sz w:val="24"/>
          <w:szCs w:val="24"/>
        </w:rPr>
        <w:fldChar w:fldCharType="end"/>
      </w:r>
    </w:p>
    <w:p w:rsidR="00367118" w:rsidRPr="007B797C" w:rsidRDefault="00367118" w:rsidP="00367118">
      <w:pPr>
        <w:pStyle w:val="Nadpis2"/>
        <w:tabs>
          <w:tab w:val="left" w:pos="1985"/>
          <w:tab w:val="left" w:pos="3544"/>
          <w:tab w:val="left" w:pos="4962"/>
          <w:tab w:val="left" w:pos="7088"/>
        </w:tabs>
        <w:spacing w:after="240"/>
        <w:rPr>
          <w:b w:val="0"/>
        </w:rPr>
      </w:pPr>
      <w:r w:rsidRPr="007B797C">
        <w:rPr>
          <w:b w:val="0"/>
        </w:rPr>
        <w:tab/>
      </w:r>
      <w:r w:rsidRPr="007B797C">
        <w:rPr>
          <w:b w:val="0"/>
        </w:rPr>
        <w:tab/>
      </w:r>
      <w:r w:rsidRPr="007B797C">
        <w:rPr>
          <w:b w:val="0"/>
        </w:rPr>
        <w:fldChar w:fldCharType="begin">
          <w:ffData>
            <w:name w:val=""/>
            <w:enabled/>
            <w:calcOnExit w:val="0"/>
            <w:textInput>
              <w:maxLength w:val="50"/>
              <w:format w:val="První velké"/>
            </w:textInput>
          </w:ffData>
        </w:fldChar>
      </w:r>
      <w:r w:rsidRPr="007B797C">
        <w:rPr>
          <w:b w:val="0"/>
        </w:rPr>
        <w:instrText xml:space="preserve"> FORMTEXT </w:instrText>
      </w:r>
      <w:r w:rsidRPr="007B797C">
        <w:rPr>
          <w:b w:val="0"/>
        </w:rPr>
      </w:r>
      <w:r w:rsidRPr="007B797C">
        <w:rPr>
          <w:b w:val="0"/>
        </w:rPr>
        <w:fldChar w:fldCharType="separate"/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</w:rPr>
        <w:fldChar w:fldCharType="end"/>
      </w:r>
      <w:r w:rsidRPr="007B797C">
        <w:rPr>
          <w:b w:val="0"/>
        </w:rPr>
        <w:t xml:space="preserve"> </w:t>
      </w:r>
      <w:r>
        <w:rPr>
          <w:b w:val="0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   PSČ: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fldChar w:fldCharType="end"/>
      </w:r>
      <w:r w:rsidRPr="007B797C">
        <w:rPr>
          <w:b w:val="0"/>
        </w:rPr>
        <w:t xml:space="preserve"> </w:t>
      </w:r>
      <w:r w:rsidRPr="007B797C">
        <w:rPr>
          <w:b w:val="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7B797C">
        <w:rPr>
          <w:b w:val="0"/>
        </w:rPr>
        <w:instrText xml:space="preserve"> FORMTEXT </w:instrText>
      </w:r>
      <w:r w:rsidRPr="007B797C">
        <w:rPr>
          <w:b w:val="0"/>
        </w:rPr>
      </w:r>
      <w:r w:rsidRPr="007B797C">
        <w:rPr>
          <w:b w:val="0"/>
        </w:rPr>
        <w:fldChar w:fldCharType="separate"/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  <w:noProof/>
        </w:rPr>
        <w:t> </w:t>
      </w:r>
      <w:r w:rsidRPr="007B797C">
        <w:rPr>
          <w:b w:val="0"/>
        </w:rPr>
        <w:fldChar w:fldCharType="end"/>
      </w:r>
    </w:p>
    <w:p w:rsidR="00367118" w:rsidRDefault="00367118" w:rsidP="00367118">
      <w:pPr>
        <w:tabs>
          <w:tab w:val="left" w:pos="1985"/>
          <w:tab w:val="left" w:pos="4962"/>
          <w:tab w:val="left" w:pos="7088"/>
          <w:tab w:val="left" w:pos="7836"/>
        </w:tabs>
        <w:spacing w:after="0" w:line="240" w:lineRule="atLeast"/>
      </w:pPr>
      <w:r w:rsidRPr="000312D1">
        <w:tab/>
        <w:t>(dále jen „nájemce“) na straně druhé</w:t>
      </w:r>
    </w:p>
    <w:p w:rsidR="00367118" w:rsidRPr="00367118" w:rsidRDefault="00367118" w:rsidP="00367118">
      <w:pPr>
        <w:tabs>
          <w:tab w:val="left" w:pos="1985"/>
          <w:tab w:val="left" w:pos="4962"/>
          <w:tab w:val="left" w:pos="7088"/>
          <w:tab w:val="left" w:pos="7836"/>
        </w:tabs>
        <w:spacing w:after="0" w:line="240" w:lineRule="atLeast"/>
      </w:pPr>
    </w:p>
    <w:p w:rsidR="00367118" w:rsidRPr="00684F78" w:rsidRDefault="00367118" w:rsidP="00367118">
      <w:pPr>
        <w:tabs>
          <w:tab w:val="left" w:pos="165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84F78">
        <w:rPr>
          <w:rFonts w:ascii="Times New Roman" w:hAnsi="Times New Roman"/>
          <w:b/>
          <w:sz w:val="24"/>
          <w:szCs w:val="24"/>
        </w:rPr>
        <w:t>Nájemné</w:t>
      </w:r>
      <w:r>
        <w:rPr>
          <w:rFonts w:ascii="Times New Roman" w:hAnsi="Times New Roman"/>
          <w:b/>
          <w:sz w:val="24"/>
          <w:szCs w:val="24"/>
        </w:rPr>
        <w:t xml:space="preserve"> a služby </w:t>
      </w:r>
      <w:proofErr w:type="gramStart"/>
      <w:r>
        <w:rPr>
          <w:rFonts w:ascii="Times New Roman" w:hAnsi="Times New Roman"/>
          <w:b/>
          <w:sz w:val="24"/>
          <w:szCs w:val="24"/>
        </w:rPr>
        <w:t>spojené  s užíváním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bytu</w:t>
      </w:r>
      <w:r w:rsidRPr="00684F78">
        <w:rPr>
          <w:rFonts w:ascii="Times New Roman" w:hAnsi="Times New Roman"/>
          <w:b/>
          <w:sz w:val="24"/>
          <w:szCs w:val="24"/>
        </w:rPr>
        <w:t>:</w:t>
      </w:r>
    </w:p>
    <w:p w:rsidR="00367118" w:rsidRPr="00B2436D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C2864">
        <w:rPr>
          <w:rFonts w:ascii="Times New Roman" w:hAnsi="Times New Roman"/>
          <w:b/>
          <w:sz w:val="24"/>
          <w:szCs w:val="24"/>
        </w:rPr>
        <w:t xml:space="preserve">1. </w:t>
      </w:r>
      <w:r w:rsidRPr="00B2436D">
        <w:rPr>
          <w:rFonts w:ascii="Times New Roman" w:hAnsi="Times New Roman"/>
          <w:sz w:val="24"/>
          <w:szCs w:val="24"/>
        </w:rPr>
        <w:tab/>
        <w:t>Součástí nájemného je pravidelný nebo jednorázový příspěvek na tvorbu dlouhodobé zálohy na opravy</w:t>
      </w:r>
      <w:r>
        <w:rPr>
          <w:rFonts w:ascii="Times New Roman" w:hAnsi="Times New Roman"/>
          <w:sz w:val="24"/>
          <w:szCs w:val="24"/>
        </w:rPr>
        <w:t>,</w:t>
      </w:r>
      <w:r w:rsidRPr="00B2436D">
        <w:rPr>
          <w:rFonts w:ascii="Times New Roman" w:hAnsi="Times New Roman"/>
          <w:sz w:val="24"/>
          <w:szCs w:val="24"/>
        </w:rPr>
        <w:t xml:space="preserve"> technické zhodnocení </w:t>
      </w:r>
      <w:r>
        <w:rPr>
          <w:rFonts w:ascii="Times New Roman" w:hAnsi="Times New Roman"/>
          <w:sz w:val="24"/>
          <w:szCs w:val="24"/>
        </w:rPr>
        <w:t xml:space="preserve">a správu </w:t>
      </w:r>
      <w:r w:rsidRPr="00B2436D">
        <w:rPr>
          <w:rFonts w:ascii="Times New Roman" w:hAnsi="Times New Roman"/>
          <w:sz w:val="24"/>
          <w:szCs w:val="24"/>
        </w:rPr>
        <w:t>domu</w:t>
      </w:r>
      <w:r>
        <w:rPr>
          <w:rFonts w:ascii="Times New Roman" w:hAnsi="Times New Roman"/>
          <w:sz w:val="24"/>
          <w:szCs w:val="24"/>
        </w:rPr>
        <w:t>.</w:t>
      </w:r>
      <w:r w:rsidRPr="00B2436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kladba tohoto příspěvku je obsažena v Dodatku k nájemní smlouvě ve sloupci „Stálé platby“. V</w:t>
      </w:r>
      <w:r w:rsidRPr="00B2436D">
        <w:rPr>
          <w:rFonts w:ascii="Times New Roman" w:hAnsi="Times New Roman"/>
          <w:sz w:val="24"/>
          <w:szCs w:val="24"/>
        </w:rPr>
        <w:t xml:space="preserve">ýši </w:t>
      </w:r>
      <w:r>
        <w:rPr>
          <w:rFonts w:ascii="Times New Roman" w:hAnsi="Times New Roman"/>
          <w:sz w:val="24"/>
          <w:szCs w:val="24"/>
        </w:rPr>
        <w:t xml:space="preserve">příspěvku </w:t>
      </w:r>
      <w:r w:rsidRPr="00B2436D">
        <w:rPr>
          <w:rFonts w:ascii="Times New Roman" w:hAnsi="Times New Roman"/>
          <w:sz w:val="24"/>
          <w:szCs w:val="24"/>
        </w:rPr>
        <w:t>stanoví příslušný orgán družstva</w:t>
      </w:r>
      <w:r>
        <w:rPr>
          <w:rFonts w:ascii="Times New Roman" w:hAnsi="Times New Roman"/>
          <w:sz w:val="24"/>
          <w:szCs w:val="24"/>
        </w:rPr>
        <w:t>.</w:t>
      </w:r>
      <w:r w:rsidRPr="00B2436D">
        <w:rPr>
          <w:rFonts w:ascii="Times New Roman" w:hAnsi="Times New Roman"/>
          <w:sz w:val="24"/>
          <w:szCs w:val="24"/>
        </w:rPr>
        <w:t xml:space="preserve"> Zůstatek </w:t>
      </w:r>
      <w:r>
        <w:rPr>
          <w:rFonts w:ascii="Times New Roman" w:hAnsi="Times New Roman"/>
          <w:sz w:val="24"/>
          <w:szCs w:val="24"/>
        </w:rPr>
        <w:t xml:space="preserve">příspěvku </w:t>
      </w:r>
      <w:r w:rsidRPr="00B2436D">
        <w:rPr>
          <w:rFonts w:ascii="Times New Roman" w:hAnsi="Times New Roman"/>
          <w:sz w:val="24"/>
          <w:szCs w:val="24"/>
        </w:rPr>
        <w:t xml:space="preserve">se převádí do příštího roku a nevypořádává se s nájemcem ani při ukončení nájmu. </w:t>
      </w:r>
    </w:p>
    <w:p w:rsidR="00367118" w:rsidRPr="00367118" w:rsidRDefault="00367118" w:rsidP="003671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118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C2864">
        <w:rPr>
          <w:rFonts w:ascii="Times New Roman" w:hAnsi="Times New Roman"/>
          <w:b/>
          <w:sz w:val="24"/>
          <w:szCs w:val="24"/>
        </w:rPr>
        <w:t>2.</w:t>
      </w:r>
      <w:r w:rsidRPr="007054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Zálohy na služby spojené</w:t>
      </w:r>
      <w:r w:rsidRPr="007054C1">
        <w:rPr>
          <w:rFonts w:ascii="Times New Roman" w:hAnsi="Times New Roman"/>
          <w:sz w:val="24"/>
          <w:szCs w:val="24"/>
        </w:rPr>
        <w:t xml:space="preserve"> s užíváním bytu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4C1">
        <w:rPr>
          <w:rFonts w:ascii="Times New Roman" w:hAnsi="Times New Roman"/>
          <w:sz w:val="24"/>
          <w:szCs w:val="24"/>
        </w:rPr>
        <w:t>(dále jen „služby“)</w:t>
      </w:r>
      <w:r>
        <w:rPr>
          <w:rFonts w:ascii="Times New Roman" w:hAnsi="Times New Roman"/>
          <w:sz w:val="24"/>
          <w:szCs w:val="24"/>
        </w:rPr>
        <w:t xml:space="preserve"> jsou uvedeny v Dodatku k nájemní smlouvě ve sloupci „Zálohové platby“. Nerozhodne-li družstvo jinak, rozúčtují se náklady na služby způsobem uvedeným v ust. § 5 odst. 2, zák. č. 67/2013 a dle Vyhl. č. 372/2001.</w:t>
      </w:r>
    </w:p>
    <w:p w:rsidR="00367118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ab/>
        <w:t xml:space="preserve">Není-li jiným právním předpisem stanoveno jinak, skutečnou výši nákladů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7054C1">
        <w:rPr>
          <w:rFonts w:ascii="Times New Roman" w:hAnsi="Times New Roman"/>
          <w:sz w:val="24"/>
          <w:szCs w:val="24"/>
        </w:rPr>
        <w:t xml:space="preserve">jednotlivé služby vyúčtuje družstvo nájemci vždy za zúčtovací období a vyúčtování doručí nájemci nejpozději do konce dubna následujícího kalendářního roku. </w:t>
      </w:r>
    </w:p>
    <w:p w:rsidR="00367118" w:rsidRDefault="00367118" w:rsidP="00367118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 xml:space="preserve">Přeplatek </w:t>
      </w:r>
      <w:r>
        <w:rPr>
          <w:rFonts w:ascii="Times New Roman" w:hAnsi="Times New Roman"/>
          <w:sz w:val="24"/>
          <w:szCs w:val="24"/>
        </w:rPr>
        <w:t xml:space="preserve">a nedoplatek z vyúčtování záloh </w:t>
      </w:r>
      <w:r w:rsidRPr="007054C1">
        <w:rPr>
          <w:rFonts w:ascii="Times New Roman" w:hAnsi="Times New Roman"/>
          <w:sz w:val="24"/>
          <w:szCs w:val="24"/>
        </w:rPr>
        <w:t xml:space="preserve">je splatný nejpozději do </w:t>
      </w:r>
      <w:proofErr w:type="gramStart"/>
      <w:r>
        <w:rPr>
          <w:rFonts w:ascii="Times New Roman" w:hAnsi="Times New Roman"/>
          <w:sz w:val="24"/>
          <w:szCs w:val="24"/>
        </w:rPr>
        <w:t>31.8.</w:t>
      </w:r>
      <w:r w:rsidRPr="0070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kalendářního</w:t>
      </w:r>
      <w:proofErr w:type="gramEnd"/>
      <w:r>
        <w:rPr>
          <w:rFonts w:ascii="Times New Roman" w:hAnsi="Times New Roman"/>
          <w:sz w:val="24"/>
          <w:szCs w:val="24"/>
        </w:rPr>
        <w:t xml:space="preserve"> roku,</w:t>
      </w:r>
      <w:r w:rsidRPr="007054C1">
        <w:rPr>
          <w:rFonts w:ascii="Times New Roman" w:hAnsi="Times New Roman"/>
          <w:sz w:val="24"/>
          <w:szCs w:val="24"/>
        </w:rPr>
        <w:t xml:space="preserve"> nestanoví-li jiný právní předpis </w:t>
      </w:r>
      <w:r>
        <w:rPr>
          <w:rFonts w:ascii="Times New Roman" w:hAnsi="Times New Roman"/>
          <w:sz w:val="24"/>
          <w:szCs w:val="24"/>
        </w:rPr>
        <w:t xml:space="preserve">nebo rozhodnutí příslušného orgánu družstva </w:t>
      </w:r>
      <w:r w:rsidRPr="007054C1">
        <w:rPr>
          <w:rFonts w:ascii="Times New Roman" w:hAnsi="Times New Roman"/>
          <w:sz w:val="24"/>
          <w:szCs w:val="24"/>
        </w:rPr>
        <w:t xml:space="preserve">jinak. Při výplatě přeplatku z úhrad za </w:t>
      </w:r>
      <w:r>
        <w:rPr>
          <w:rFonts w:ascii="Times New Roman" w:hAnsi="Times New Roman"/>
          <w:sz w:val="24"/>
          <w:szCs w:val="24"/>
        </w:rPr>
        <w:t>služby</w:t>
      </w:r>
      <w:r w:rsidRPr="007054C1">
        <w:rPr>
          <w:rFonts w:ascii="Times New Roman" w:hAnsi="Times New Roman"/>
          <w:sz w:val="24"/>
          <w:szCs w:val="24"/>
        </w:rPr>
        <w:t xml:space="preserve"> má družstvo právo započíst své splatné pohledávky vůči nájemci.</w:t>
      </w:r>
    </w:p>
    <w:p w:rsidR="00367118" w:rsidRPr="00367118" w:rsidRDefault="00367118" w:rsidP="003671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C2864">
        <w:rPr>
          <w:rFonts w:ascii="Times New Roman" w:hAnsi="Times New Roman"/>
          <w:b/>
          <w:sz w:val="24"/>
          <w:szCs w:val="24"/>
        </w:rPr>
        <w:t>3.</w:t>
      </w:r>
      <w:r w:rsidRPr="004C2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054C1">
        <w:rPr>
          <w:rFonts w:ascii="Times New Roman" w:hAnsi="Times New Roman"/>
          <w:sz w:val="24"/>
          <w:szCs w:val="24"/>
        </w:rPr>
        <w:t xml:space="preserve">Příslušný orgán družstva </w:t>
      </w:r>
      <w:r>
        <w:rPr>
          <w:rFonts w:ascii="Times New Roman" w:hAnsi="Times New Roman"/>
          <w:sz w:val="24"/>
          <w:szCs w:val="24"/>
        </w:rPr>
        <w:t xml:space="preserve">rozhoduje o </w:t>
      </w:r>
      <w:r w:rsidRPr="007054C1">
        <w:rPr>
          <w:rFonts w:ascii="Times New Roman" w:hAnsi="Times New Roman"/>
          <w:sz w:val="24"/>
          <w:szCs w:val="24"/>
        </w:rPr>
        <w:t xml:space="preserve">celkové výši nájemného </w:t>
      </w:r>
      <w:r>
        <w:rPr>
          <w:rFonts w:ascii="Times New Roman" w:hAnsi="Times New Roman"/>
          <w:sz w:val="24"/>
          <w:szCs w:val="24"/>
        </w:rPr>
        <w:t xml:space="preserve">a služeb </w:t>
      </w:r>
      <w:r w:rsidRPr="007054C1">
        <w:rPr>
          <w:rFonts w:ascii="Times New Roman" w:hAnsi="Times New Roman"/>
          <w:sz w:val="24"/>
          <w:szCs w:val="24"/>
        </w:rPr>
        <w:t>s přihlédnutím k předpokládaným nákladům</w:t>
      </w:r>
      <w:r>
        <w:rPr>
          <w:rFonts w:ascii="Times New Roman" w:hAnsi="Times New Roman"/>
          <w:sz w:val="24"/>
          <w:szCs w:val="24"/>
        </w:rPr>
        <w:t>,</w:t>
      </w:r>
      <w:r w:rsidRPr="007054C1">
        <w:rPr>
          <w:rFonts w:ascii="Times New Roman" w:hAnsi="Times New Roman"/>
          <w:sz w:val="24"/>
          <w:szCs w:val="24"/>
        </w:rPr>
        <w:t xml:space="preserve"> podle zásad upravených stanovami družstva a dalšími předpisy družstva</w:t>
      </w:r>
      <w:r>
        <w:rPr>
          <w:rFonts w:ascii="Times New Roman" w:hAnsi="Times New Roman"/>
          <w:sz w:val="24"/>
          <w:szCs w:val="24"/>
        </w:rPr>
        <w:t>.</w:t>
      </w:r>
      <w:r w:rsidRPr="007054C1">
        <w:rPr>
          <w:rFonts w:ascii="Times New Roman" w:hAnsi="Times New Roman"/>
          <w:sz w:val="24"/>
          <w:szCs w:val="24"/>
        </w:rPr>
        <w:t xml:space="preserve"> </w:t>
      </w:r>
      <w:r w:rsidRPr="004C2864">
        <w:rPr>
          <w:rFonts w:ascii="Times New Roman" w:hAnsi="Times New Roman"/>
          <w:sz w:val="24"/>
          <w:szCs w:val="24"/>
        </w:rPr>
        <w:t>Družstvo má právo změnit v průběhu roku výši měsíční</w:t>
      </w:r>
      <w:r>
        <w:rPr>
          <w:rFonts w:ascii="Times New Roman" w:hAnsi="Times New Roman"/>
          <w:sz w:val="24"/>
          <w:szCs w:val="24"/>
        </w:rPr>
        <w:t>ho</w:t>
      </w:r>
      <w:r w:rsidRPr="004C2864">
        <w:rPr>
          <w:rFonts w:ascii="Times New Roman" w:hAnsi="Times New Roman"/>
          <w:sz w:val="24"/>
          <w:szCs w:val="24"/>
        </w:rPr>
        <w:t xml:space="preserve"> nájemné</w:t>
      </w:r>
      <w:r>
        <w:rPr>
          <w:rFonts w:ascii="Times New Roman" w:hAnsi="Times New Roman"/>
          <w:sz w:val="24"/>
          <w:szCs w:val="24"/>
        </w:rPr>
        <w:t>ho</w:t>
      </w:r>
      <w:r w:rsidRPr="004C286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služeb.</w:t>
      </w:r>
      <w:r w:rsidRPr="004C2864">
        <w:rPr>
          <w:rFonts w:ascii="Times New Roman" w:hAnsi="Times New Roman"/>
          <w:sz w:val="24"/>
          <w:szCs w:val="24"/>
        </w:rPr>
        <w:t xml:space="preserve"> Družstvo je povinno informovat</w:t>
      </w:r>
      <w:r>
        <w:rPr>
          <w:rFonts w:ascii="Times New Roman" w:hAnsi="Times New Roman"/>
          <w:sz w:val="24"/>
          <w:szCs w:val="24"/>
        </w:rPr>
        <w:t xml:space="preserve"> o těchto změnách</w:t>
      </w:r>
      <w:r w:rsidRPr="007054C1">
        <w:rPr>
          <w:rFonts w:ascii="Times New Roman" w:hAnsi="Times New Roman"/>
          <w:sz w:val="24"/>
          <w:szCs w:val="24"/>
        </w:rPr>
        <w:t xml:space="preserve"> nájemce alespoň 1 měsíc předem.</w:t>
      </w:r>
      <w:r w:rsidRPr="00AA0FE3">
        <w:rPr>
          <w:rFonts w:ascii="Times New Roman" w:hAnsi="Times New Roman"/>
          <w:sz w:val="24"/>
          <w:szCs w:val="24"/>
        </w:rPr>
        <w:t xml:space="preserve"> </w:t>
      </w:r>
      <w:r w:rsidRPr="007054C1">
        <w:rPr>
          <w:rFonts w:ascii="Times New Roman" w:hAnsi="Times New Roman"/>
          <w:sz w:val="24"/>
          <w:szCs w:val="24"/>
        </w:rPr>
        <w:t>Nájemce je povinen hradit upravenou výši plateb počínaje druhým kalendářním měsícem po doručení oznámení.</w:t>
      </w:r>
      <w:r>
        <w:rPr>
          <w:rFonts w:ascii="Times New Roman" w:hAnsi="Times New Roman"/>
          <w:sz w:val="24"/>
          <w:szCs w:val="24"/>
        </w:rPr>
        <w:t xml:space="preserve"> Nájemné a služby jsou splatné v běžném měsíci.</w:t>
      </w:r>
    </w:p>
    <w:p w:rsidR="00367118" w:rsidRPr="00367118" w:rsidRDefault="00367118" w:rsidP="003671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221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Z</w:t>
      </w:r>
      <w:r w:rsidRPr="00AB221B">
        <w:rPr>
          <w:rFonts w:ascii="Times New Roman" w:hAnsi="Times New Roman"/>
          <w:sz w:val="24"/>
          <w:szCs w:val="24"/>
        </w:rPr>
        <w:t xml:space="preserve">a neplacení nájemného </w:t>
      </w:r>
      <w:r>
        <w:rPr>
          <w:rFonts w:ascii="Times New Roman" w:hAnsi="Times New Roman"/>
          <w:sz w:val="24"/>
          <w:szCs w:val="24"/>
        </w:rPr>
        <w:t xml:space="preserve">jsou nájemci účtovány od 6 dne následujícího měsíce úroky z prodlení dle občanského zákoníku § 513. Výši úroku z prodlení určuje nařízení vlády č. 351/2013 Sb., </w:t>
      </w:r>
    </w:p>
    <w:p w:rsidR="00367118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7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Z</w:t>
      </w:r>
      <w:r w:rsidRPr="00AB221B">
        <w:rPr>
          <w:rFonts w:ascii="Times New Roman" w:hAnsi="Times New Roman"/>
          <w:sz w:val="24"/>
          <w:szCs w:val="24"/>
        </w:rPr>
        <w:t>a neplacení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A55">
        <w:rPr>
          <w:rFonts w:ascii="Times New Roman" w:hAnsi="Times New Roman"/>
          <w:sz w:val="24"/>
          <w:szCs w:val="24"/>
        </w:rPr>
        <w:t>služeb</w:t>
      </w:r>
      <w:r w:rsidRPr="00A02437">
        <w:rPr>
          <w:rFonts w:ascii="Times New Roman" w:hAnsi="Times New Roman"/>
          <w:b/>
          <w:sz w:val="24"/>
          <w:szCs w:val="24"/>
        </w:rPr>
        <w:t xml:space="preserve"> </w:t>
      </w:r>
      <w:r w:rsidRPr="004C0275">
        <w:rPr>
          <w:rFonts w:ascii="Times New Roman" w:hAnsi="Times New Roman"/>
          <w:sz w:val="24"/>
          <w:szCs w:val="24"/>
        </w:rPr>
        <w:t xml:space="preserve">jsou nájemci </w:t>
      </w:r>
      <w:r>
        <w:rPr>
          <w:rFonts w:ascii="Times New Roman" w:hAnsi="Times New Roman"/>
          <w:sz w:val="24"/>
          <w:szCs w:val="24"/>
        </w:rPr>
        <w:t xml:space="preserve">účtovány od 6 dne následujícího měsíce poplatky z prodlení dle zákona č.67/2013 Sb. ve výši 1 </w:t>
      </w:r>
      <w:r w:rsidRPr="007054C1">
        <w:rPr>
          <w:rFonts w:ascii="Times New Roman" w:hAnsi="Times New Roman"/>
          <w:sz w:val="24"/>
          <w:szCs w:val="24"/>
        </w:rPr>
        <w:t>promile dlužné částky, nejméně však 10 Kč za každý, i započatý měsíc prodlení.</w:t>
      </w:r>
    </w:p>
    <w:p w:rsidR="00367118" w:rsidRPr="00367118" w:rsidRDefault="00367118" w:rsidP="0036711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118" w:rsidRPr="00290016" w:rsidRDefault="00367118" w:rsidP="0036711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90016">
        <w:rPr>
          <w:rFonts w:ascii="Times New Roman" w:hAnsi="Times New Roman"/>
          <w:b/>
          <w:sz w:val="24"/>
          <w:szCs w:val="24"/>
        </w:rPr>
        <w:t>Nájemce je povinen: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b/>
          <w:sz w:val="24"/>
          <w:szCs w:val="24"/>
        </w:rPr>
        <w:t>a)</w:t>
      </w:r>
      <w:r w:rsidRPr="007054C1">
        <w:rPr>
          <w:rFonts w:ascii="Times New Roman" w:hAnsi="Times New Roman"/>
          <w:sz w:val="24"/>
          <w:szCs w:val="24"/>
        </w:rPr>
        <w:tab/>
        <w:t>užívat byt pouze v souladu s jeho účelem, tj. k bydlení;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7054C1">
        <w:rPr>
          <w:rFonts w:ascii="Times New Roman" w:hAnsi="Times New Roman"/>
          <w:sz w:val="24"/>
          <w:szCs w:val="24"/>
        </w:rPr>
        <w:t>hradit řádně a včas nájemné a zálohy na služby poskytované s užíváním bytu;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b/>
          <w:sz w:val="24"/>
          <w:szCs w:val="24"/>
        </w:rPr>
        <w:t>c)</w:t>
      </w:r>
      <w:r w:rsidRPr="007054C1">
        <w:rPr>
          <w:rFonts w:ascii="Times New Roman" w:hAnsi="Times New Roman"/>
          <w:sz w:val="24"/>
          <w:szCs w:val="24"/>
        </w:rPr>
        <w:tab/>
        <w:t>užívat byt, společné prostory domu i společná zařízení obvyklým a přiměřeným způsobem a při výkonu svých práv dbát, aby byla zajištěna práva ostatních bydlících osob v domě;</w:t>
      </w:r>
    </w:p>
    <w:p w:rsidR="00367118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b/>
          <w:sz w:val="24"/>
          <w:szCs w:val="24"/>
        </w:rPr>
        <w:t>d)</w:t>
      </w:r>
      <w:r w:rsidRPr="007054C1">
        <w:rPr>
          <w:rFonts w:ascii="Times New Roman" w:hAnsi="Times New Roman"/>
          <w:sz w:val="24"/>
          <w:szCs w:val="24"/>
        </w:rPr>
        <w:tab/>
        <w:t xml:space="preserve">přenechat byt nebo jeho část do užívání třetí osobě pouze s předchozím písemným souhlasem družstva; toto omezení se nevztahuje na členy nájemcovy domácnosti, kterými jsou příbuzní v řadě </w:t>
      </w:r>
      <w:r w:rsidRPr="007054C1">
        <w:rPr>
          <w:rFonts w:ascii="Times New Roman" w:hAnsi="Times New Roman"/>
          <w:sz w:val="24"/>
          <w:szCs w:val="24"/>
        </w:rPr>
        <w:lastRenderedPageBreak/>
        <w:t>přím</w:t>
      </w:r>
      <w:r>
        <w:rPr>
          <w:rFonts w:ascii="Times New Roman" w:hAnsi="Times New Roman"/>
          <w:sz w:val="24"/>
          <w:szCs w:val="24"/>
        </w:rPr>
        <w:t>é, zeť, snacha a osoby nájemcovi</w:t>
      </w:r>
      <w:r w:rsidRPr="007054C1">
        <w:rPr>
          <w:rFonts w:ascii="Times New Roman" w:hAnsi="Times New Roman"/>
          <w:sz w:val="24"/>
          <w:szCs w:val="24"/>
        </w:rPr>
        <w:t xml:space="preserve"> blízké. Zároveň je povinen zajistit, aby v bytě bydlel jen takový počet osob, který je přiměřený velikosti bytu a nebrání tomu, aby mohly všechny osoby v bytě žít v obvyklých pohodlných podmínkách;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>provádět stavební úpravy bytu nebo jinou podstatnou změnu bytu jen s předchozím písemným souhlasem družstva</w:t>
      </w:r>
      <w:r>
        <w:rPr>
          <w:rFonts w:ascii="Times New Roman" w:hAnsi="Times New Roman"/>
          <w:sz w:val="24"/>
          <w:szCs w:val="24"/>
        </w:rPr>
        <w:t>, na základě písemné žádosti nájemce</w:t>
      </w:r>
      <w:r w:rsidRPr="007054C1">
        <w:rPr>
          <w:rFonts w:ascii="Times New Roman" w:hAnsi="Times New Roman"/>
          <w:sz w:val="24"/>
          <w:szCs w:val="24"/>
        </w:rPr>
        <w:t>;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>provádět a hradit veškeré opravy a běžnou údržbu v bytě, s výjimkou oprav a údr</w:t>
      </w:r>
      <w:r>
        <w:rPr>
          <w:rFonts w:ascii="Times New Roman" w:hAnsi="Times New Roman"/>
          <w:sz w:val="24"/>
          <w:szCs w:val="24"/>
        </w:rPr>
        <w:t>žby, k nimž je povinno družstvo</w:t>
      </w:r>
      <w:r w:rsidRPr="007054C1">
        <w:rPr>
          <w:rFonts w:ascii="Times New Roman" w:hAnsi="Times New Roman"/>
          <w:sz w:val="24"/>
          <w:szCs w:val="24"/>
        </w:rPr>
        <w:t>;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>provádět na svůj náklad výměnu vybavení a zařízení bytu;</w:t>
      </w:r>
    </w:p>
    <w:p w:rsidR="00367118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 xml:space="preserve">oznamovat bez zbytečného odkladu </w:t>
      </w:r>
      <w:r>
        <w:rPr>
          <w:rFonts w:ascii="Times New Roman" w:hAnsi="Times New Roman"/>
          <w:sz w:val="24"/>
          <w:szCs w:val="24"/>
        </w:rPr>
        <w:t xml:space="preserve">a písemně </w:t>
      </w:r>
      <w:r w:rsidRPr="007054C1">
        <w:rPr>
          <w:rFonts w:ascii="Times New Roman" w:hAnsi="Times New Roman"/>
          <w:sz w:val="24"/>
          <w:szCs w:val="24"/>
        </w:rPr>
        <w:t xml:space="preserve">družstvu </w:t>
      </w:r>
      <w:r>
        <w:rPr>
          <w:rFonts w:ascii="Times New Roman" w:hAnsi="Times New Roman"/>
          <w:sz w:val="24"/>
          <w:szCs w:val="24"/>
        </w:rPr>
        <w:t xml:space="preserve">závady a </w:t>
      </w:r>
      <w:r w:rsidRPr="007054C1">
        <w:rPr>
          <w:rFonts w:ascii="Times New Roman" w:hAnsi="Times New Roman"/>
          <w:sz w:val="24"/>
          <w:szCs w:val="24"/>
        </w:rPr>
        <w:t xml:space="preserve">potřebu </w:t>
      </w:r>
      <w:r>
        <w:rPr>
          <w:rFonts w:ascii="Times New Roman" w:hAnsi="Times New Roman"/>
          <w:sz w:val="24"/>
          <w:szCs w:val="24"/>
        </w:rPr>
        <w:t>těch o</w:t>
      </w:r>
      <w:r w:rsidRPr="007054C1">
        <w:rPr>
          <w:rFonts w:ascii="Times New Roman" w:hAnsi="Times New Roman"/>
          <w:sz w:val="24"/>
          <w:szCs w:val="24"/>
        </w:rPr>
        <w:t xml:space="preserve">prav </w:t>
      </w:r>
    </w:p>
    <w:p w:rsidR="00367118" w:rsidRPr="007054C1" w:rsidRDefault="00367118" w:rsidP="0036711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>v bytě</w:t>
      </w:r>
      <w:r>
        <w:rPr>
          <w:rFonts w:ascii="Times New Roman" w:hAnsi="Times New Roman"/>
          <w:sz w:val="24"/>
          <w:szCs w:val="24"/>
        </w:rPr>
        <w:t xml:space="preserve"> nebo domu</w:t>
      </w:r>
      <w:r w:rsidRPr="007054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které jsou hrazeny z fondu údržby</w:t>
      </w:r>
      <w:r w:rsidRPr="0070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oprav, a </w:t>
      </w:r>
      <w:r w:rsidRPr="007054C1">
        <w:rPr>
          <w:rFonts w:ascii="Times New Roman" w:hAnsi="Times New Roman"/>
          <w:sz w:val="24"/>
          <w:szCs w:val="24"/>
        </w:rPr>
        <w:t>umožnit jejich provedení, jinak odpovídá za škodu, která nesplněním této povinnosti vznikla;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>dbát na to, aby na bytě, na bytech nebo nebytových prostorách užívaných jinými osobami, na společných částech domu nebo zařízeních nevznikla škoda;</w:t>
      </w:r>
    </w:p>
    <w:p w:rsidR="00367118" w:rsidRPr="007054C1" w:rsidRDefault="00367118" w:rsidP="00367118">
      <w:pPr>
        <w:tabs>
          <w:tab w:val="left" w:pos="360"/>
          <w:tab w:val="left" w:pos="72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 xml:space="preserve">odstranit závady a poškození, které způsobil v domě sám nebo ti, kdo s ním bydlí; 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 xml:space="preserve">nahradit družstvu zvýšené náklady na údržbu společných částí domu, pokud tyto zvýšené náklady vyvolá chov zvířete nájemcem v bytě; 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1C00F2">
        <w:rPr>
          <w:rFonts w:ascii="Times New Roman" w:hAnsi="Times New Roman"/>
          <w:b/>
          <w:sz w:val="24"/>
          <w:szCs w:val="24"/>
        </w:rPr>
        <w:tab/>
      </w:r>
      <w:r w:rsidRPr="007054C1">
        <w:rPr>
          <w:rFonts w:ascii="Times New Roman" w:hAnsi="Times New Roman"/>
          <w:sz w:val="24"/>
          <w:szCs w:val="24"/>
        </w:rPr>
        <w:t xml:space="preserve">umožnit po předchozí výzvě </w:t>
      </w:r>
      <w:r>
        <w:rPr>
          <w:rFonts w:ascii="Times New Roman" w:hAnsi="Times New Roman"/>
          <w:sz w:val="24"/>
          <w:szCs w:val="24"/>
        </w:rPr>
        <w:t>družstva, přístup do bytu osobám, které družstvo pověří,</w:t>
      </w:r>
      <w:r w:rsidRPr="007054C1">
        <w:rPr>
          <w:rFonts w:ascii="Times New Roman" w:hAnsi="Times New Roman"/>
          <w:sz w:val="24"/>
          <w:szCs w:val="24"/>
        </w:rPr>
        <w:t xml:space="preserve"> za účelem:</w:t>
      </w:r>
    </w:p>
    <w:p w:rsidR="00367118" w:rsidRPr="00367118" w:rsidRDefault="00367118" w:rsidP="00367118">
      <w:pPr>
        <w:pStyle w:val="Odstavecseseznamem"/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67118">
        <w:rPr>
          <w:rFonts w:ascii="Times New Roman" w:hAnsi="Times New Roman"/>
          <w:sz w:val="24"/>
          <w:szCs w:val="24"/>
        </w:rPr>
        <w:t>zajištění řádné údržby bytu;</w:t>
      </w:r>
    </w:p>
    <w:p w:rsidR="00367118" w:rsidRPr="00367118" w:rsidRDefault="00367118" w:rsidP="00367118">
      <w:pPr>
        <w:pStyle w:val="Odstavecseseznamem"/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67118">
        <w:rPr>
          <w:rFonts w:ascii="Times New Roman" w:hAnsi="Times New Roman"/>
          <w:sz w:val="24"/>
          <w:szCs w:val="24"/>
        </w:rPr>
        <w:t xml:space="preserve">vyžadují-li to nezbytně úpravy, provoz a opravy ostatních bytů, nebytových prostorů nebo domu; </w:t>
      </w:r>
    </w:p>
    <w:p w:rsidR="00367118" w:rsidRPr="00367118" w:rsidRDefault="00367118" w:rsidP="00367118">
      <w:pPr>
        <w:pStyle w:val="Odstavecseseznamem"/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67118">
        <w:rPr>
          <w:rFonts w:ascii="Times New Roman" w:hAnsi="Times New Roman"/>
          <w:sz w:val="24"/>
          <w:szCs w:val="24"/>
        </w:rPr>
        <w:t xml:space="preserve">provedení kontroly stavu a údržby bytu; </w:t>
      </w:r>
    </w:p>
    <w:p w:rsidR="00367118" w:rsidRPr="00367118" w:rsidRDefault="00367118" w:rsidP="00367118">
      <w:pPr>
        <w:pStyle w:val="Odstavecseseznamem"/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67118">
        <w:rPr>
          <w:rFonts w:ascii="Times New Roman" w:hAnsi="Times New Roman"/>
          <w:sz w:val="24"/>
          <w:szCs w:val="24"/>
        </w:rPr>
        <w:t>provedení udržovacích prací, rekonstrukcí a oprav realizovaných přímo družstvem, nebo nájemcem;</w:t>
      </w:r>
    </w:p>
    <w:p w:rsidR="00367118" w:rsidRPr="00367118" w:rsidRDefault="00367118" w:rsidP="00367118">
      <w:pPr>
        <w:pStyle w:val="Odstavecseseznamem"/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67118">
        <w:rPr>
          <w:rFonts w:ascii="Times New Roman" w:hAnsi="Times New Roman"/>
          <w:sz w:val="24"/>
          <w:szCs w:val="24"/>
        </w:rPr>
        <w:t>instalace a údržby zařízení pro měření a regulaci tepla, teplé a studené vody, jejich odpočtu naměřených hodnot, nebo instalace, údržby, oprav a kontroly dalších technických zařízení, pokud jsou součástí bytu a patří družstvu; úmyslné poškození těchto zařízení je sankcionováno dle rozhodnutí příslušného orgánu družstva.</w:t>
      </w:r>
    </w:p>
    <w:p w:rsidR="00367118" w:rsidRPr="009E6C16" w:rsidRDefault="00367118" w:rsidP="0036711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E6C16">
        <w:rPr>
          <w:rFonts w:ascii="Times New Roman" w:hAnsi="Times New Roman"/>
          <w:b/>
          <w:sz w:val="24"/>
          <w:szCs w:val="24"/>
        </w:rPr>
        <w:t xml:space="preserve">Je-li nezbytné zabránit škodě nebo hrozí-li nebezpečí z prodlení, předchozí výzva </w:t>
      </w:r>
      <w:r>
        <w:rPr>
          <w:rFonts w:ascii="Times New Roman" w:hAnsi="Times New Roman"/>
          <w:b/>
          <w:sz w:val="24"/>
          <w:szCs w:val="24"/>
        </w:rPr>
        <w:t xml:space="preserve">uvedená v tomto bodu l) </w:t>
      </w:r>
      <w:r w:rsidRPr="009E6C16">
        <w:rPr>
          <w:rFonts w:ascii="Times New Roman" w:hAnsi="Times New Roman"/>
          <w:b/>
          <w:sz w:val="24"/>
          <w:szCs w:val="24"/>
        </w:rPr>
        <w:t>se nevyžaduje.</w:t>
      </w:r>
    </w:p>
    <w:p w:rsidR="00367118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1C00F2">
        <w:rPr>
          <w:rFonts w:ascii="Times New Roman" w:hAnsi="Times New Roman"/>
          <w:b/>
          <w:sz w:val="24"/>
          <w:szCs w:val="24"/>
        </w:rPr>
        <w:t>)</w:t>
      </w:r>
      <w:r w:rsidRPr="007054C1">
        <w:rPr>
          <w:rFonts w:ascii="Times New Roman" w:hAnsi="Times New Roman"/>
          <w:sz w:val="24"/>
          <w:szCs w:val="24"/>
        </w:rPr>
        <w:tab/>
        <w:t xml:space="preserve">plnit povinnosti stanovené touto smlouvou a stanovami družstva a dodržovat pravidla stanovená </w:t>
      </w:r>
    </w:p>
    <w:p w:rsidR="00367118" w:rsidRPr="007054C1" w:rsidRDefault="00367118" w:rsidP="00367118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>v Do</w:t>
      </w:r>
      <w:r>
        <w:rPr>
          <w:rFonts w:ascii="Times New Roman" w:hAnsi="Times New Roman"/>
          <w:sz w:val="24"/>
          <w:szCs w:val="24"/>
        </w:rPr>
        <w:t>movním řádu a v Pokynech k zajištění požární ochrany.</w:t>
      </w:r>
      <w:r w:rsidRPr="007054C1">
        <w:rPr>
          <w:rFonts w:ascii="Times New Roman" w:hAnsi="Times New Roman"/>
          <w:sz w:val="24"/>
          <w:szCs w:val="24"/>
        </w:rPr>
        <w:t xml:space="preserve"> </w:t>
      </w:r>
    </w:p>
    <w:p w:rsidR="00367118" w:rsidRPr="007054C1" w:rsidRDefault="00367118" w:rsidP="0036711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povinnosti nájemce jsou obsaženy ve Smlouvě o nájmu družstevního bytu.</w:t>
      </w:r>
    </w:p>
    <w:p w:rsidR="00367118" w:rsidRPr="009245BE" w:rsidRDefault="00367118" w:rsidP="003671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118" w:rsidRPr="00FA5EE4" w:rsidRDefault="00367118" w:rsidP="0036711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A5EE4">
        <w:rPr>
          <w:rFonts w:ascii="Times New Roman" w:hAnsi="Times New Roman"/>
          <w:b/>
          <w:sz w:val="24"/>
          <w:szCs w:val="24"/>
        </w:rPr>
        <w:t>Skončení nájmu:</w:t>
      </w:r>
    </w:p>
    <w:p w:rsidR="00367118" w:rsidRPr="007054C1" w:rsidRDefault="00367118" w:rsidP="0036711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005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7054C1">
        <w:rPr>
          <w:rFonts w:ascii="Times New Roman" w:hAnsi="Times New Roman"/>
          <w:sz w:val="24"/>
          <w:szCs w:val="24"/>
        </w:rPr>
        <w:t>Nájem družstevního bytu zaniká:</w:t>
      </w:r>
    </w:p>
    <w:p w:rsidR="00367118" w:rsidRPr="007054C1" w:rsidRDefault="00367118" w:rsidP="00367118">
      <w:pPr>
        <w:spacing w:after="0" w:line="240" w:lineRule="atLeast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>a)</w:t>
      </w:r>
      <w:r w:rsidRPr="007054C1">
        <w:rPr>
          <w:rFonts w:ascii="Times New Roman" w:hAnsi="Times New Roman"/>
          <w:sz w:val="24"/>
          <w:szCs w:val="24"/>
        </w:rPr>
        <w:tab/>
        <w:t>zánikem členství nájemce v družstvu;</w:t>
      </w:r>
    </w:p>
    <w:p w:rsidR="00367118" w:rsidRPr="007054C1" w:rsidRDefault="00367118" w:rsidP="00367118">
      <w:pPr>
        <w:spacing w:after="0" w:line="240" w:lineRule="atLeast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>b)</w:t>
      </w:r>
      <w:r w:rsidRPr="007054C1">
        <w:rPr>
          <w:rFonts w:ascii="Times New Roman" w:hAnsi="Times New Roman"/>
          <w:sz w:val="24"/>
          <w:szCs w:val="24"/>
        </w:rPr>
        <w:tab/>
        <w:t>písemnou dohodou mezi družstvem a nájemcem ke dni stanoveném v dohodě;</w:t>
      </w:r>
    </w:p>
    <w:p w:rsidR="00367118" w:rsidRPr="007054C1" w:rsidRDefault="00367118" w:rsidP="00367118">
      <w:pPr>
        <w:spacing w:after="0" w:line="240" w:lineRule="atLeast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>d)</w:t>
      </w:r>
      <w:r w:rsidRPr="007054C1">
        <w:rPr>
          <w:rFonts w:ascii="Times New Roman" w:hAnsi="Times New Roman"/>
          <w:sz w:val="24"/>
          <w:szCs w:val="24"/>
        </w:rPr>
        <w:tab/>
        <w:t xml:space="preserve">uplynutím doby v případě, že nájem družstevního bytu byl sjednán na určitou dobu; </w:t>
      </w:r>
    </w:p>
    <w:p w:rsidR="00367118" w:rsidRPr="007054C1" w:rsidRDefault="00367118" w:rsidP="00367118">
      <w:pPr>
        <w:spacing w:after="0" w:line="240" w:lineRule="atLeast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7054C1">
        <w:rPr>
          <w:rFonts w:ascii="Times New Roman" w:hAnsi="Times New Roman"/>
          <w:sz w:val="24"/>
          <w:szCs w:val="24"/>
        </w:rPr>
        <w:t>e)</w:t>
      </w:r>
      <w:r w:rsidRPr="007054C1">
        <w:rPr>
          <w:rFonts w:ascii="Times New Roman" w:hAnsi="Times New Roman"/>
          <w:sz w:val="24"/>
          <w:szCs w:val="24"/>
        </w:rPr>
        <w:tab/>
        <w:t>vznikem vlastnictví nájemce k bytu.</w:t>
      </w:r>
    </w:p>
    <w:p w:rsidR="00367118" w:rsidRPr="007054C1" w:rsidRDefault="00367118" w:rsidP="0036711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371B">
        <w:rPr>
          <w:rFonts w:ascii="Times New Roman" w:hAnsi="Times New Roman"/>
          <w:b/>
          <w:sz w:val="24"/>
          <w:szCs w:val="24"/>
        </w:rPr>
        <w:t>2.</w:t>
      </w:r>
      <w:r w:rsidRPr="007054C1">
        <w:rPr>
          <w:rFonts w:ascii="Times New Roman" w:hAnsi="Times New Roman"/>
          <w:sz w:val="24"/>
          <w:szCs w:val="24"/>
        </w:rPr>
        <w:tab/>
        <w:t xml:space="preserve">Nájemce, jemuž zanikl nájem družstevního bytu a nestal se jeho vlastníkem, je povinen byt vyklidit, </w:t>
      </w:r>
      <w:r>
        <w:rPr>
          <w:rFonts w:ascii="Times New Roman" w:hAnsi="Times New Roman"/>
          <w:sz w:val="24"/>
          <w:szCs w:val="24"/>
        </w:rPr>
        <w:t xml:space="preserve">a to </w:t>
      </w:r>
      <w:r w:rsidRPr="007054C1">
        <w:rPr>
          <w:rFonts w:ascii="Times New Roman" w:hAnsi="Times New Roman"/>
          <w:sz w:val="24"/>
          <w:szCs w:val="24"/>
        </w:rPr>
        <w:t>bez nároku na jakoukoliv bytovou náhradu.</w:t>
      </w:r>
    </w:p>
    <w:p w:rsidR="00367118" w:rsidRPr="007054C1" w:rsidRDefault="00367118" w:rsidP="0036711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371B">
        <w:rPr>
          <w:rFonts w:ascii="Times New Roman" w:hAnsi="Times New Roman"/>
          <w:b/>
          <w:sz w:val="24"/>
          <w:szCs w:val="24"/>
        </w:rPr>
        <w:t>3.</w:t>
      </w:r>
      <w:r w:rsidRPr="007054C1">
        <w:rPr>
          <w:rFonts w:ascii="Times New Roman" w:hAnsi="Times New Roman"/>
          <w:sz w:val="24"/>
          <w:szCs w:val="24"/>
        </w:rPr>
        <w:tab/>
        <w:t xml:space="preserve">V případě, že členství nájemce v družstvu skončí převodem družstevního podílu, je nájemce povinen předat byt nabyvateli družstevního podílu. </w:t>
      </w:r>
    </w:p>
    <w:p w:rsidR="00367118" w:rsidRPr="007054C1" w:rsidRDefault="00367118" w:rsidP="0036711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371B">
        <w:rPr>
          <w:rFonts w:ascii="Times New Roman" w:hAnsi="Times New Roman"/>
          <w:b/>
          <w:sz w:val="24"/>
          <w:szCs w:val="24"/>
        </w:rPr>
        <w:t>4.</w:t>
      </w:r>
      <w:r w:rsidRPr="007054C1">
        <w:rPr>
          <w:rFonts w:ascii="Times New Roman" w:hAnsi="Times New Roman"/>
          <w:sz w:val="24"/>
          <w:szCs w:val="24"/>
        </w:rPr>
        <w:tab/>
        <w:t xml:space="preserve">V případě, že členství nájemce skončí z jiného právního důvodu, např. dohodou, vystoupením nebo vyloučením, odevzdá nájemce byt družstvu v den, kdy jeho členství končí. </w:t>
      </w:r>
    </w:p>
    <w:p w:rsidR="00367118" w:rsidRDefault="00367118" w:rsidP="0036711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371B">
        <w:rPr>
          <w:rFonts w:ascii="Times New Roman" w:hAnsi="Times New Roman"/>
          <w:b/>
          <w:sz w:val="24"/>
          <w:szCs w:val="24"/>
        </w:rPr>
        <w:t>5.</w:t>
      </w:r>
      <w:r w:rsidRPr="007054C1">
        <w:rPr>
          <w:rFonts w:ascii="Times New Roman" w:hAnsi="Times New Roman"/>
          <w:sz w:val="24"/>
          <w:szCs w:val="24"/>
        </w:rPr>
        <w:tab/>
        <w:t xml:space="preserve">Byt je považován za odevzdaný, obdrží-li družstvo klíče a jinak mu nic nebrání v přístupu do bytu a v jeho užívání. Nájemce je povinen odevzdat byt ve stavu, v němž jej převzal, odstranit v bytě změny, které provedl bez souhlasu družstva, pokud nesdělí družstvo nájemci, že odstranění změn nežádá. </w:t>
      </w:r>
    </w:p>
    <w:p w:rsidR="00367118" w:rsidRPr="00367118" w:rsidRDefault="00367118" w:rsidP="003671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7118" w:rsidRPr="00E7229B" w:rsidRDefault="00367118" w:rsidP="00367118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7229B">
        <w:rPr>
          <w:rFonts w:ascii="Times New Roman" w:hAnsi="Times New Roman"/>
          <w:sz w:val="24"/>
          <w:szCs w:val="24"/>
        </w:rPr>
        <w:t xml:space="preserve">V Šenově u Nového Jičína, dne   </w:t>
      </w:r>
      <w:r w:rsidRPr="00E7229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E7229B">
        <w:rPr>
          <w:rFonts w:ascii="Times New Roman" w:hAnsi="Times New Roman"/>
          <w:sz w:val="24"/>
          <w:szCs w:val="24"/>
        </w:rPr>
        <w:instrText xml:space="preserve"> FORMTEXT </w:instrText>
      </w:r>
      <w:r w:rsidRPr="00E7229B">
        <w:rPr>
          <w:rFonts w:ascii="Times New Roman" w:hAnsi="Times New Roman"/>
          <w:sz w:val="24"/>
          <w:szCs w:val="24"/>
        </w:rPr>
      </w:r>
      <w:r w:rsidRPr="00E7229B">
        <w:rPr>
          <w:rFonts w:ascii="Times New Roman" w:hAnsi="Times New Roman"/>
          <w:sz w:val="24"/>
          <w:szCs w:val="24"/>
        </w:rPr>
        <w:fldChar w:fldCharType="separate"/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noProof/>
          <w:sz w:val="24"/>
          <w:szCs w:val="24"/>
        </w:rPr>
        <w:t> </w:t>
      </w:r>
      <w:r w:rsidRPr="00E7229B">
        <w:rPr>
          <w:rFonts w:ascii="Times New Roman" w:hAnsi="Times New Roman"/>
          <w:sz w:val="24"/>
          <w:szCs w:val="24"/>
        </w:rPr>
        <w:fldChar w:fldCharType="end"/>
      </w:r>
      <w:r w:rsidRPr="00E7229B">
        <w:rPr>
          <w:rFonts w:ascii="Times New Roman" w:hAnsi="Times New Roman"/>
          <w:sz w:val="24"/>
          <w:szCs w:val="24"/>
        </w:rPr>
        <w:t>.</w:t>
      </w:r>
    </w:p>
    <w:p w:rsidR="00367118" w:rsidRDefault="00367118" w:rsidP="00367118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367118" w:rsidRDefault="00367118" w:rsidP="00367118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367118" w:rsidRPr="00E7229B" w:rsidRDefault="00367118" w:rsidP="00367118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367118" w:rsidRPr="00E7229B" w:rsidRDefault="00367118" w:rsidP="00367118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367118" w:rsidRPr="00747B79" w:rsidRDefault="00367118" w:rsidP="00367118">
      <w:pPr>
        <w:tabs>
          <w:tab w:val="center" w:pos="2552"/>
          <w:tab w:val="center" w:pos="8364"/>
        </w:tabs>
        <w:spacing w:after="0" w:line="240" w:lineRule="atLeast"/>
        <w:rPr>
          <w:rFonts w:ascii="Times New Roman" w:hAnsi="Times New Roman"/>
          <w:sz w:val="18"/>
          <w:szCs w:val="18"/>
        </w:rPr>
      </w:pPr>
      <w:r w:rsidRPr="00747B79">
        <w:rPr>
          <w:rFonts w:ascii="Times New Roman" w:hAnsi="Times New Roman"/>
          <w:sz w:val="18"/>
          <w:szCs w:val="18"/>
        </w:rPr>
        <w:tab/>
        <w:t>………………………………………………………...</w:t>
      </w:r>
      <w:r w:rsidRPr="00747B79">
        <w:rPr>
          <w:rFonts w:ascii="Times New Roman" w:hAnsi="Times New Roman"/>
          <w:sz w:val="18"/>
          <w:szCs w:val="18"/>
        </w:rPr>
        <w:tab/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747B79">
        <w:rPr>
          <w:rFonts w:ascii="Times New Roman" w:hAnsi="Times New Roman"/>
          <w:sz w:val="18"/>
          <w:szCs w:val="18"/>
        </w:rPr>
        <w:t>……..</w:t>
      </w:r>
    </w:p>
    <w:p w:rsidR="00367118" w:rsidRPr="00747B79" w:rsidRDefault="00367118" w:rsidP="00367118">
      <w:pPr>
        <w:tabs>
          <w:tab w:val="center" w:pos="2552"/>
          <w:tab w:val="center" w:pos="8364"/>
        </w:tabs>
        <w:spacing w:after="0" w:line="240" w:lineRule="atLeast"/>
        <w:rPr>
          <w:rFonts w:ascii="Times New Roman" w:hAnsi="Times New Roman"/>
          <w:i/>
          <w:sz w:val="16"/>
          <w:szCs w:val="16"/>
        </w:rPr>
      </w:pPr>
      <w:r w:rsidRPr="00747B79">
        <w:rPr>
          <w:rFonts w:ascii="Times New Roman" w:hAnsi="Times New Roman"/>
          <w:i/>
          <w:sz w:val="16"/>
          <w:szCs w:val="16"/>
        </w:rPr>
        <w:tab/>
        <w:t>Nájemce:</w:t>
      </w:r>
      <w:r w:rsidRPr="00747B79">
        <w:rPr>
          <w:rFonts w:ascii="Times New Roman" w:hAnsi="Times New Roman"/>
          <w:i/>
          <w:sz w:val="16"/>
          <w:szCs w:val="16"/>
        </w:rPr>
        <w:tab/>
        <w:t>Stavební bytové družstvo Venkov</w:t>
      </w:r>
    </w:p>
    <w:p w:rsidR="00367118" w:rsidRPr="00E7229B" w:rsidRDefault="00367118" w:rsidP="00367118">
      <w:pPr>
        <w:tabs>
          <w:tab w:val="center" w:pos="2552"/>
          <w:tab w:val="center" w:pos="8364"/>
        </w:tabs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E7229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fldChar w:fldCharType="begin">
          <w:ffData>
            <w:name w:val="Textové14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>
        <w:rPr>
          <w:rFonts w:ascii="Times New Roman" w:hAnsi="Times New Roman"/>
          <w:i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sz w:val="20"/>
          <w:szCs w:val="20"/>
        </w:rPr>
      </w:r>
      <w:r>
        <w:rPr>
          <w:rFonts w:ascii="Times New Roman" w:hAnsi="Times New Roman"/>
          <w:i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sz w:val="20"/>
          <w:szCs w:val="20"/>
        </w:rPr>
        <w:fldChar w:fldCharType="end"/>
      </w:r>
      <w:r w:rsidRPr="00E7229B">
        <w:rPr>
          <w:rFonts w:ascii="Times New Roman" w:hAnsi="Times New Roman"/>
          <w:i/>
          <w:sz w:val="20"/>
          <w:szCs w:val="20"/>
        </w:rPr>
        <w:t xml:space="preserve"> č. OP: </w:t>
      </w:r>
      <w:r w:rsidRPr="00E7229B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E7229B">
        <w:rPr>
          <w:rFonts w:ascii="Times New Roman" w:hAnsi="Times New Roman"/>
          <w:i/>
          <w:sz w:val="20"/>
          <w:szCs w:val="20"/>
        </w:rPr>
        <w:instrText xml:space="preserve"> FORMTEXT </w:instrText>
      </w:r>
      <w:r w:rsidRPr="00E7229B">
        <w:rPr>
          <w:rFonts w:ascii="Times New Roman" w:hAnsi="Times New Roman"/>
          <w:i/>
          <w:sz w:val="20"/>
          <w:szCs w:val="20"/>
        </w:rPr>
      </w:r>
      <w:r w:rsidRPr="00E7229B">
        <w:rPr>
          <w:rFonts w:ascii="Times New Roman" w:hAnsi="Times New Roman"/>
          <w:i/>
          <w:sz w:val="20"/>
          <w:szCs w:val="20"/>
        </w:rPr>
        <w:fldChar w:fldCharType="separate"/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sz w:val="20"/>
          <w:szCs w:val="20"/>
        </w:rPr>
        <w:fldChar w:fldCharType="end"/>
      </w:r>
      <w:r w:rsidRPr="00E7229B">
        <w:rPr>
          <w:rFonts w:ascii="Times New Roman" w:hAnsi="Times New Roman"/>
          <w:i/>
          <w:sz w:val="20"/>
          <w:szCs w:val="20"/>
        </w:rPr>
        <w:tab/>
        <w:t>Jaroň Petr - předseda představenstva</w:t>
      </w:r>
    </w:p>
    <w:p w:rsidR="00E12A86" w:rsidRPr="00E7229B" w:rsidRDefault="00367118" w:rsidP="00367118">
      <w:pPr>
        <w:tabs>
          <w:tab w:val="center" w:pos="2552"/>
          <w:tab w:val="center" w:pos="8364"/>
        </w:tabs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E7229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>
        <w:rPr>
          <w:rFonts w:ascii="Times New Roman" w:hAnsi="Times New Roman"/>
          <w:i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sz w:val="20"/>
          <w:szCs w:val="20"/>
        </w:rPr>
      </w:r>
      <w:r>
        <w:rPr>
          <w:rFonts w:ascii="Times New Roman" w:hAnsi="Times New Roman"/>
          <w:i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noProof/>
          <w:sz w:val="20"/>
          <w:szCs w:val="20"/>
        </w:rPr>
        <w:t> </w:t>
      </w:r>
      <w:r>
        <w:rPr>
          <w:rFonts w:ascii="Times New Roman" w:hAnsi="Times New Roman"/>
          <w:i/>
          <w:sz w:val="20"/>
          <w:szCs w:val="20"/>
        </w:rPr>
        <w:fldChar w:fldCharType="end"/>
      </w:r>
      <w:r w:rsidRPr="000B382A">
        <w:rPr>
          <w:rFonts w:ascii="Times New Roman" w:hAnsi="Times New Roman"/>
          <w:i/>
          <w:sz w:val="20"/>
          <w:szCs w:val="20"/>
        </w:rPr>
        <w:t xml:space="preserve"> </w:t>
      </w:r>
      <w:r w:rsidRPr="00FB5E7F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yber z nabídky:"/>
            <w:ddList>
              <w:listEntry w:val=" "/>
              <w:listEntry w:val="č. OP: "/>
            </w:ddList>
          </w:ffData>
        </w:fldChar>
      </w:r>
      <w:r w:rsidRPr="00FB5E7F">
        <w:rPr>
          <w:rFonts w:ascii="Times New Roman" w:hAnsi="Times New Roman"/>
          <w:i/>
          <w:sz w:val="20"/>
          <w:szCs w:val="20"/>
        </w:rPr>
        <w:instrText xml:space="preserve"> FORMDROPDOWN </w:instrText>
      </w:r>
      <w:r>
        <w:rPr>
          <w:rFonts w:ascii="Times New Roman" w:hAnsi="Times New Roman"/>
          <w:i/>
          <w:sz w:val="20"/>
          <w:szCs w:val="20"/>
        </w:rPr>
      </w:r>
      <w:r>
        <w:rPr>
          <w:rFonts w:ascii="Times New Roman" w:hAnsi="Times New Roman"/>
          <w:i/>
          <w:sz w:val="20"/>
          <w:szCs w:val="20"/>
        </w:rPr>
        <w:fldChar w:fldCharType="separate"/>
      </w:r>
      <w:r w:rsidRPr="00FB5E7F">
        <w:rPr>
          <w:rFonts w:ascii="Times New Roman" w:hAnsi="Times New Roman"/>
          <w:i/>
          <w:sz w:val="20"/>
          <w:szCs w:val="20"/>
        </w:rPr>
        <w:fldChar w:fldCharType="end"/>
      </w:r>
      <w:r w:rsidRPr="000B382A">
        <w:rPr>
          <w:rFonts w:ascii="Times New Roman" w:hAnsi="Times New Roman"/>
          <w:i/>
          <w:sz w:val="20"/>
          <w:szCs w:val="20"/>
        </w:rPr>
        <w:t xml:space="preserve"> </w:t>
      </w:r>
      <w:r w:rsidRPr="00E7229B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E7229B">
        <w:rPr>
          <w:rFonts w:ascii="Times New Roman" w:hAnsi="Times New Roman"/>
          <w:i/>
          <w:sz w:val="20"/>
          <w:szCs w:val="20"/>
        </w:rPr>
        <w:instrText xml:space="preserve"> FORMTEXT </w:instrText>
      </w:r>
      <w:r w:rsidRPr="00E7229B">
        <w:rPr>
          <w:rFonts w:ascii="Times New Roman" w:hAnsi="Times New Roman"/>
          <w:i/>
          <w:sz w:val="20"/>
          <w:szCs w:val="20"/>
        </w:rPr>
      </w:r>
      <w:r w:rsidRPr="00E7229B">
        <w:rPr>
          <w:rFonts w:ascii="Times New Roman" w:hAnsi="Times New Roman"/>
          <w:i/>
          <w:sz w:val="20"/>
          <w:szCs w:val="20"/>
        </w:rPr>
        <w:fldChar w:fldCharType="separate"/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noProof/>
          <w:sz w:val="20"/>
          <w:szCs w:val="20"/>
        </w:rPr>
        <w:t> </w:t>
      </w:r>
      <w:r w:rsidRPr="00E7229B">
        <w:rPr>
          <w:rFonts w:ascii="Times New Roman" w:hAnsi="Times New Roman"/>
          <w:i/>
          <w:sz w:val="20"/>
          <w:szCs w:val="20"/>
        </w:rPr>
        <w:fldChar w:fldCharType="end"/>
      </w:r>
      <w:r w:rsidRPr="00E7229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+ </w:t>
      </w:r>
      <w:r w:rsidRPr="00E7229B">
        <w:rPr>
          <w:rFonts w:ascii="Times New Roman" w:hAnsi="Times New Roman"/>
          <w:i/>
          <w:sz w:val="20"/>
          <w:szCs w:val="20"/>
        </w:rPr>
        <w:t>člen představenstva</w:t>
      </w:r>
    </w:p>
    <w:sectPr w:rsidR="00E12A86" w:rsidRPr="00E7229B" w:rsidSect="00367118">
      <w:type w:val="continuous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0E" w:rsidRDefault="002B680E" w:rsidP="00121036">
      <w:pPr>
        <w:spacing w:after="0" w:line="240" w:lineRule="auto"/>
      </w:pPr>
      <w:r>
        <w:separator/>
      </w:r>
    </w:p>
  </w:endnote>
  <w:endnote w:type="continuationSeparator" w:id="0">
    <w:p w:rsidR="002B680E" w:rsidRDefault="002B680E" w:rsidP="0012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8D" w:rsidRDefault="0079298D">
    <w:pPr>
      <w:pStyle w:val="Zpat"/>
      <w:jc w:val="center"/>
    </w:pPr>
    <w:r>
      <w:t xml:space="preserve">- </w:t>
    </w:r>
    <w:sdt>
      <w:sdtPr>
        <w:id w:val="32759795"/>
        <w:docPartObj>
          <w:docPartGallery w:val="Page Numbers (Bottom of Page)"/>
          <w:docPartUnique/>
        </w:docPartObj>
      </w:sdtPr>
      <w:sdtContent>
        <w:fldSimple w:instr=" PAGE   \* MERGEFORMAT ">
          <w:r w:rsidR="00367118">
            <w:rPr>
              <w:noProof/>
            </w:rPr>
            <w:t>1</w:t>
          </w:r>
        </w:fldSimple>
        <w:r>
          <w:t xml:space="preserve"> -</w:t>
        </w:r>
      </w:sdtContent>
    </w:sdt>
  </w:p>
  <w:p w:rsidR="003C7FF9" w:rsidRDefault="002B68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0E" w:rsidRDefault="002B680E" w:rsidP="00121036">
      <w:pPr>
        <w:spacing w:after="0" w:line="240" w:lineRule="auto"/>
      </w:pPr>
      <w:r>
        <w:separator/>
      </w:r>
    </w:p>
  </w:footnote>
  <w:footnote w:type="continuationSeparator" w:id="0">
    <w:p w:rsidR="002B680E" w:rsidRDefault="002B680E" w:rsidP="0012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01A"/>
    <w:multiLevelType w:val="hybridMultilevel"/>
    <w:tmpl w:val="EF624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1BD8"/>
    <w:multiLevelType w:val="hybridMultilevel"/>
    <w:tmpl w:val="B3B49C70"/>
    <w:lvl w:ilvl="0" w:tplc="DC22A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kshK4bSWL30GAcK/WurN9ycuvQ=" w:salt="nhNo/BpQ49sy5fCYAEgT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0E"/>
    <w:rsid w:val="00000CFA"/>
    <w:rsid w:val="00000DC5"/>
    <w:rsid w:val="0002138C"/>
    <w:rsid w:val="00026D32"/>
    <w:rsid w:val="000331E3"/>
    <w:rsid w:val="00076E44"/>
    <w:rsid w:val="00087923"/>
    <w:rsid w:val="000A3885"/>
    <w:rsid w:val="000A54E8"/>
    <w:rsid w:val="000B221B"/>
    <w:rsid w:val="000B68B2"/>
    <w:rsid w:val="000E4749"/>
    <w:rsid w:val="000E595E"/>
    <w:rsid w:val="00105594"/>
    <w:rsid w:val="00121036"/>
    <w:rsid w:val="00152CDD"/>
    <w:rsid w:val="00174D2A"/>
    <w:rsid w:val="001825E6"/>
    <w:rsid w:val="00183264"/>
    <w:rsid w:val="001927B3"/>
    <w:rsid w:val="001953F3"/>
    <w:rsid w:val="0019587C"/>
    <w:rsid w:val="00196A63"/>
    <w:rsid w:val="001C2C57"/>
    <w:rsid w:val="001F1805"/>
    <w:rsid w:val="00222FE6"/>
    <w:rsid w:val="00255721"/>
    <w:rsid w:val="002A5E77"/>
    <w:rsid w:val="002B680E"/>
    <w:rsid w:val="00311F10"/>
    <w:rsid w:val="00344E95"/>
    <w:rsid w:val="00363777"/>
    <w:rsid w:val="00367118"/>
    <w:rsid w:val="0038437C"/>
    <w:rsid w:val="00392538"/>
    <w:rsid w:val="003B6A15"/>
    <w:rsid w:val="003C58D2"/>
    <w:rsid w:val="003E0057"/>
    <w:rsid w:val="003F0899"/>
    <w:rsid w:val="00406630"/>
    <w:rsid w:val="0040695A"/>
    <w:rsid w:val="00414FD8"/>
    <w:rsid w:val="00446EFF"/>
    <w:rsid w:val="004A223B"/>
    <w:rsid w:val="004C0A9D"/>
    <w:rsid w:val="004C5663"/>
    <w:rsid w:val="004D5D9A"/>
    <w:rsid w:val="00517A80"/>
    <w:rsid w:val="005369F0"/>
    <w:rsid w:val="0059403A"/>
    <w:rsid w:val="005A4A43"/>
    <w:rsid w:val="005A6D19"/>
    <w:rsid w:val="005C6FCD"/>
    <w:rsid w:val="005F147E"/>
    <w:rsid w:val="005F397E"/>
    <w:rsid w:val="00605E36"/>
    <w:rsid w:val="0061050F"/>
    <w:rsid w:val="00637339"/>
    <w:rsid w:val="00647F0F"/>
    <w:rsid w:val="006633EF"/>
    <w:rsid w:val="00682125"/>
    <w:rsid w:val="006A667B"/>
    <w:rsid w:val="006D3DF2"/>
    <w:rsid w:val="006F5244"/>
    <w:rsid w:val="00747B79"/>
    <w:rsid w:val="007656CE"/>
    <w:rsid w:val="0079298D"/>
    <w:rsid w:val="007B4C0E"/>
    <w:rsid w:val="007C57F3"/>
    <w:rsid w:val="007D1999"/>
    <w:rsid w:val="007D7BC8"/>
    <w:rsid w:val="007E44F9"/>
    <w:rsid w:val="0080285C"/>
    <w:rsid w:val="00816DE4"/>
    <w:rsid w:val="00823C3B"/>
    <w:rsid w:val="00827E50"/>
    <w:rsid w:val="00845087"/>
    <w:rsid w:val="00847152"/>
    <w:rsid w:val="0088228E"/>
    <w:rsid w:val="008B375D"/>
    <w:rsid w:val="008D11BB"/>
    <w:rsid w:val="008E58A0"/>
    <w:rsid w:val="008E5C75"/>
    <w:rsid w:val="008F04EC"/>
    <w:rsid w:val="0090134B"/>
    <w:rsid w:val="009616E5"/>
    <w:rsid w:val="00983F77"/>
    <w:rsid w:val="00A35468"/>
    <w:rsid w:val="00A3611D"/>
    <w:rsid w:val="00A453F2"/>
    <w:rsid w:val="00AD009B"/>
    <w:rsid w:val="00AD28BB"/>
    <w:rsid w:val="00AD38BD"/>
    <w:rsid w:val="00AE6EB7"/>
    <w:rsid w:val="00B30346"/>
    <w:rsid w:val="00B37014"/>
    <w:rsid w:val="00BD4271"/>
    <w:rsid w:val="00BD766E"/>
    <w:rsid w:val="00C12C73"/>
    <w:rsid w:val="00C37FD1"/>
    <w:rsid w:val="00C44607"/>
    <w:rsid w:val="00C53559"/>
    <w:rsid w:val="00C60F19"/>
    <w:rsid w:val="00C940A8"/>
    <w:rsid w:val="00CA0FD8"/>
    <w:rsid w:val="00CD3BE4"/>
    <w:rsid w:val="00CE4EA7"/>
    <w:rsid w:val="00D01DEC"/>
    <w:rsid w:val="00D10506"/>
    <w:rsid w:val="00D15878"/>
    <w:rsid w:val="00D42E49"/>
    <w:rsid w:val="00D45AB8"/>
    <w:rsid w:val="00D64715"/>
    <w:rsid w:val="00D75B91"/>
    <w:rsid w:val="00D96AE1"/>
    <w:rsid w:val="00D97772"/>
    <w:rsid w:val="00DB769C"/>
    <w:rsid w:val="00E04BFF"/>
    <w:rsid w:val="00E12A86"/>
    <w:rsid w:val="00E171AA"/>
    <w:rsid w:val="00E17977"/>
    <w:rsid w:val="00E414E0"/>
    <w:rsid w:val="00E47474"/>
    <w:rsid w:val="00E7229B"/>
    <w:rsid w:val="00E827BF"/>
    <w:rsid w:val="00E87B93"/>
    <w:rsid w:val="00E93909"/>
    <w:rsid w:val="00EC313E"/>
    <w:rsid w:val="00ED023A"/>
    <w:rsid w:val="00ED1DDC"/>
    <w:rsid w:val="00EE2753"/>
    <w:rsid w:val="00EF68EA"/>
    <w:rsid w:val="00EF6D10"/>
    <w:rsid w:val="00F57218"/>
    <w:rsid w:val="00F91BD1"/>
    <w:rsid w:val="00FA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C0E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7B4C0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B4C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C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C0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12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1036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1210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036"/>
    <w:rPr>
      <w:rFonts w:ascii="Tahoma" w:eastAsia="Calibri" w:hAnsi="Tahoma" w:cs="Tahoma"/>
      <w:sz w:val="16"/>
      <w:szCs w:val="16"/>
    </w:rPr>
  </w:style>
  <w:style w:type="paragraph" w:customStyle="1" w:styleId="Vnitrnadresa">
    <w:name w:val="Vnitrní adresa"/>
    <w:basedOn w:val="Normln"/>
    <w:rsid w:val="00000D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6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n\Documents\+++SBD-venkov\FORMUL&#193;&#344;E\SMLOUVA%20O%20N&#193;JMU%20DRU&#381;STEVN&#205;HO%20BYTU_%20P&#344;EDLOHA%20s%20osobam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2F51-271E-4C09-B8E0-EDFFE18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NÁJMU DRUŽSTEVNÍHO BYTU_ PŘEDLOHA s osobami.dotx</Template>
  <TotalTime>13</TotalTime>
  <Pages>4</Pages>
  <Words>1888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Jaroň Petr</dc:creator>
  <cp:lastModifiedBy>Jaroň Petr</cp:lastModifiedBy>
  <cp:revision>1</cp:revision>
  <cp:lastPrinted>2019-07-25T10:21:00Z</cp:lastPrinted>
  <dcterms:created xsi:type="dcterms:W3CDTF">2019-09-19T07:52:00Z</dcterms:created>
  <dcterms:modified xsi:type="dcterms:W3CDTF">2019-09-19T08:07:00Z</dcterms:modified>
</cp:coreProperties>
</file>